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4B3EEA">
        <w:rPr>
          <w:rStyle w:val="FontStyle53"/>
          <w:b w:val="0"/>
          <w:i/>
          <w:sz w:val="28"/>
          <w:szCs w:val="28"/>
        </w:rPr>
        <w:t>ра 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B3EEA" w:rsidP="00030968">
      <w:pPr>
        <w:tabs>
          <w:tab w:val="left" w:pos="680"/>
          <w:tab w:val="left" w:pos="851"/>
        </w:tabs>
        <w:jc w:val="center"/>
        <w:rPr>
          <w:b/>
          <w:sz w:val="28"/>
          <w:szCs w:val="28"/>
        </w:rPr>
      </w:pPr>
      <w:r>
        <w:rPr>
          <w:b/>
          <w:sz w:val="28"/>
          <w:szCs w:val="28"/>
        </w:rPr>
        <w:t>Финансовый менеджмент</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9F5398">
        <w:trPr>
          <w:trHeight w:val="409"/>
        </w:trPr>
        <w:tc>
          <w:tcPr>
            <w:tcW w:w="3794" w:type="dxa"/>
            <w:hideMark/>
          </w:tcPr>
          <w:p w:rsidR="00030968" w:rsidRPr="00773DBC" w:rsidRDefault="00030968" w:rsidP="009F5398">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4B3EEA" w:rsidP="009F5398">
            <w:pPr>
              <w:rPr>
                <w:rStyle w:val="FontStyle53"/>
                <w:b w:val="0"/>
                <w:sz w:val="28"/>
                <w:szCs w:val="28"/>
              </w:rPr>
            </w:pPr>
            <w:r>
              <w:rPr>
                <w:color w:val="000000"/>
                <w:sz w:val="28"/>
                <w:szCs w:val="28"/>
              </w:rPr>
              <w:t>Менеджмент</w:t>
            </w:r>
          </w:p>
        </w:tc>
      </w:tr>
      <w:tr w:rsidR="00030968" w:rsidRPr="00773DBC" w:rsidTr="009F5398">
        <w:tc>
          <w:tcPr>
            <w:tcW w:w="3794" w:type="dxa"/>
            <w:hideMark/>
          </w:tcPr>
          <w:p w:rsidR="00030968" w:rsidRPr="00773DBC" w:rsidRDefault="00030968" w:rsidP="009F5398">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73DBC" w:rsidRDefault="00030968" w:rsidP="009F5398">
            <w:pPr>
              <w:pStyle w:val="Style12"/>
              <w:spacing w:line="240" w:lineRule="auto"/>
              <w:rPr>
                <w:rStyle w:val="FontStyle60"/>
                <w:sz w:val="28"/>
                <w:szCs w:val="28"/>
              </w:rPr>
            </w:pPr>
            <w:r>
              <w:rPr>
                <w:color w:val="000000"/>
                <w:sz w:val="28"/>
                <w:szCs w:val="28"/>
              </w:rPr>
              <w:t>38.03</w:t>
            </w:r>
            <w:r w:rsidRPr="00773DBC">
              <w:rPr>
                <w:color w:val="000000"/>
                <w:sz w:val="28"/>
                <w:szCs w:val="28"/>
              </w:rPr>
              <w:t>.0</w:t>
            </w:r>
            <w:r w:rsidR="004B3EEA">
              <w:rPr>
                <w:color w:val="000000"/>
                <w:sz w:val="28"/>
                <w:szCs w:val="28"/>
              </w:rPr>
              <w:t>2</w:t>
            </w:r>
          </w:p>
        </w:tc>
      </w:tr>
      <w:tr w:rsidR="00030968" w:rsidRPr="00773DBC" w:rsidTr="009F5398">
        <w:trPr>
          <w:trHeight w:val="367"/>
        </w:trPr>
        <w:tc>
          <w:tcPr>
            <w:tcW w:w="3794" w:type="dxa"/>
            <w:hideMark/>
          </w:tcPr>
          <w:p w:rsidR="00030968" w:rsidRPr="00773DBC" w:rsidRDefault="00030968" w:rsidP="009F5398">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9F5398">
            <w:pPr>
              <w:tabs>
                <w:tab w:val="left" w:pos="680"/>
                <w:tab w:val="left" w:pos="851"/>
              </w:tabs>
              <w:rPr>
                <w:sz w:val="28"/>
                <w:szCs w:val="28"/>
              </w:rPr>
            </w:pPr>
          </w:p>
        </w:tc>
      </w:tr>
      <w:tr w:rsidR="007C586C" w:rsidRPr="00773DBC" w:rsidTr="009F5398">
        <w:trPr>
          <w:trHeight w:val="402"/>
        </w:trPr>
        <w:tc>
          <w:tcPr>
            <w:tcW w:w="3794" w:type="dxa"/>
            <w:hideMark/>
          </w:tcPr>
          <w:p w:rsidR="007C586C" w:rsidRDefault="007C586C" w:rsidP="007C586C">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7C586C" w:rsidRDefault="007C586C" w:rsidP="007C586C">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9F5398">
        <w:tc>
          <w:tcPr>
            <w:tcW w:w="3794" w:type="dxa"/>
          </w:tcPr>
          <w:p w:rsidR="00030968" w:rsidRPr="00773DBC" w:rsidRDefault="00030968" w:rsidP="009F5398">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9F5398">
            <w:pPr>
              <w:pStyle w:val="Style15"/>
              <w:tabs>
                <w:tab w:val="left" w:leader="underscore" w:pos="9768"/>
              </w:tabs>
              <w:jc w:val="center"/>
              <w:rPr>
                <w:rStyle w:val="FontStyle53"/>
                <w:sz w:val="28"/>
                <w:szCs w:val="28"/>
              </w:rPr>
            </w:pPr>
          </w:p>
        </w:tc>
      </w:tr>
      <w:tr w:rsidR="00030968" w:rsidRPr="00773DBC" w:rsidTr="009F5398">
        <w:tc>
          <w:tcPr>
            <w:tcW w:w="3794" w:type="dxa"/>
          </w:tcPr>
          <w:p w:rsidR="00030968" w:rsidRPr="00773DBC" w:rsidRDefault="00030968" w:rsidP="009F5398">
            <w:pPr>
              <w:pStyle w:val="Style15"/>
              <w:tabs>
                <w:tab w:val="left" w:leader="underscore" w:pos="9768"/>
              </w:tabs>
              <w:jc w:val="left"/>
              <w:rPr>
                <w:rStyle w:val="FontStyle53"/>
                <w:b w:val="0"/>
                <w:i/>
                <w:sz w:val="28"/>
                <w:szCs w:val="28"/>
              </w:rPr>
            </w:pPr>
          </w:p>
          <w:p w:rsidR="00030968" w:rsidRPr="00773DBC" w:rsidRDefault="00030968" w:rsidP="009F5398">
            <w:pPr>
              <w:pStyle w:val="Style15"/>
              <w:tabs>
                <w:tab w:val="left" w:leader="underscore" w:pos="9768"/>
              </w:tabs>
              <w:jc w:val="left"/>
              <w:rPr>
                <w:rStyle w:val="FontStyle53"/>
                <w:b w:val="0"/>
                <w:i/>
                <w:sz w:val="28"/>
                <w:szCs w:val="28"/>
              </w:rPr>
            </w:pPr>
          </w:p>
          <w:p w:rsidR="00030968" w:rsidRPr="00773DBC" w:rsidRDefault="00030968" w:rsidP="009F5398">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9F5398">
            <w:pPr>
              <w:pStyle w:val="Style15"/>
              <w:tabs>
                <w:tab w:val="left" w:leader="underscore" w:pos="9768"/>
              </w:tabs>
              <w:rPr>
                <w:rStyle w:val="FontStyle53"/>
                <w:b w:val="0"/>
                <w:sz w:val="28"/>
                <w:szCs w:val="28"/>
              </w:rPr>
            </w:pPr>
          </w:p>
          <w:p w:rsidR="00030968" w:rsidRPr="00773DBC" w:rsidRDefault="00030968" w:rsidP="009F5398">
            <w:pPr>
              <w:pStyle w:val="Style15"/>
              <w:tabs>
                <w:tab w:val="left" w:leader="underscore" w:pos="9768"/>
              </w:tabs>
              <w:rPr>
                <w:rStyle w:val="FontStyle53"/>
                <w:b w:val="0"/>
                <w:sz w:val="28"/>
                <w:szCs w:val="28"/>
              </w:rPr>
            </w:pPr>
          </w:p>
          <w:p w:rsidR="00030968" w:rsidRPr="00773DBC" w:rsidRDefault="00030968" w:rsidP="009F5398">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1067F" w:rsidRDefault="0061067F">
      <w:pPr>
        <w:widowControl/>
        <w:autoSpaceDE/>
        <w:autoSpaceDN/>
        <w:adjustRightInd/>
        <w:rPr>
          <w:sz w:val="28"/>
          <w:szCs w:val="28"/>
        </w:rPr>
      </w:pPr>
      <w:bookmarkStart w:id="0" w:name="_GoBack"/>
      <w:bookmarkEnd w:id="0"/>
      <w:r>
        <w:rPr>
          <w:sz w:val="28"/>
          <w:szCs w:val="28"/>
        </w:rPr>
        <w:br w:type="page"/>
      </w:r>
    </w:p>
    <w:p w:rsidR="00A57021" w:rsidRPr="00773DBC" w:rsidRDefault="00A57021" w:rsidP="0061067F">
      <w:pPr>
        <w:pStyle w:val="Style15"/>
        <w:tabs>
          <w:tab w:val="left" w:leader="underscore" w:pos="9856"/>
        </w:tabs>
      </w:pPr>
      <w:r w:rsidRPr="00773DBC">
        <w:lastRenderedPageBreak/>
        <w:t>Рабочая программа дисциплины «</w:t>
      </w:r>
      <w:r w:rsidR="004B3EEA">
        <w:t>Финансовый менеджмент</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B3EEA">
        <w:rPr>
          <w:color w:val="000000"/>
        </w:rPr>
        <w:t>Менеджмент</w:t>
      </w:r>
      <w:r w:rsidRPr="00773DBC">
        <w:t>».</w:t>
      </w:r>
    </w:p>
    <w:p w:rsidR="009D60B6" w:rsidRPr="00773DBC" w:rsidRDefault="004B3EEA" w:rsidP="002834B7">
      <w:pPr>
        <w:jc w:val="both"/>
      </w:pPr>
      <w:r>
        <w:t xml:space="preserve">Дисциплина относится к вариативной </w:t>
      </w:r>
      <w:r w:rsidR="00A57021" w:rsidRPr="00773DBC">
        <w:t xml:space="preserve">части учебного плана. </w:t>
      </w:r>
    </w:p>
    <w:p w:rsidR="009D60B6" w:rsidRPr="009D60B6" w:rsidRDefault="009D60B6" w:rsidP="009D60B6">
      <w:pPr>
        <w:ind w:firstLine="709"/>
        <w:jc w:val="both"/>
        <w:rPr>
          <w:bCs/>
        </w:rPr>
      </w:pPr>
      <w:r w:rsidRPr="009D60B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D60B6" w:rsidRPr="009D60B6" w:rsidRDefault="009D60B6" w:rsidP="009D60B6">
      <w:pPr>
        <w:ind w:firstLine="709"/>
        <w:jc w:val="both"/>
        <w:rPr>
          <w:bCs/>
        </w:rPr>
      </w:pPr>
      <w:r w:rsidRPr="009D60B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0A26A8" w:rsidRDefault="000A26A8" w:rsidP="00A57021">
      <w:pPr>
        <w:jc w:val="both"/>
      </w:pPr>
    </w:p>
    <w:p w:rsidR="000A26A8" w:rsidRPr="00773DBC" w:rsidRDefault="000A26A8" w:rsidP="00A57021">
      <w:pPr>
        <w:jc w:val="both"/>
      </w:pPr>
    </w:p>
    <w:p w:rsidR="00A57021" w:rsidRPr="00773DBC" w:rsidRDefault="00A57021" w:rsidP="00A57021">
      <w:pPr>
        <w:jc w:val="both"/>
      </w:pPr>
    </w:p>
    <w:p w:rsidR="0061067F" w:rsidRDefault="0061067F">
      <w:pPr>
        <w:widowControl/>
        <w:autoSpaceDE/>
        <w:autoSpaceDN/>
        <w:adjustRightInd/>
      </w:pPr>
      <w:r>
        <w:br w:type="page"/>
      </w:r>
    </w:p>
    <w:p w:rsidR="001016D7" w:rsidRPr="00B26CD6" w:rsidRDefault="001016D7" w:rsidP="00B26CD6">
      <w:pPr>
        <w:pStyle w:val="a9"/>
        <w:numPr>
          <w:ilvl w:val="0"/>
          <w:numId w:val="1"/>
        </w:numPr>
        <w:tabs>
          <w:tab w:val="left" w:pos="6131"/>
        </w:tabs>
        <w:ind w:left="0"/>
        <w:jc w:val="both"/>
        <w:rPr>
          <w:b/>
          <w:i/>
        </w:rPr>
      </w:pPr>
      <w:r w:rsidRPr="00B26CD6">
        <w:rPr>
          <w:b/>
          <w:i/>
        </w:rPr>
        <w:lastRenderedPageBreak/>
        <w:t>П</w:t>
      </w:r>
      <w:r w:rsidR="0015090A" w:rsidRPr="00B26CD6">
        <w:rPr>
          <w:b/>
          <w:i/>
        </w:rPr>
        <w:t>еречень планируем</w:t>
      </w:r>
      <w:r w:rsidR="008D1601" w:rsidRPr="00B26CD6">
        <w:rPr>
          <w:b/>
          <w:i/>
        </w:rPr>
        <w:t>ых результатов</w:t>
      </w:r>
      <w:r w:rsidRPr="00B26CD6">
        <w:rPr>
          <w:b/>
          <w:i/>
        </w:rPr>
        <w:t xml:space="preserve"> обучения по дисциплине (модулю)</w:t>
      </w:r>
      <w:r w:rsidR="00386403" w:rsidRPr="00B26CD6">
        <w:rPr>
          <w:b/>
          <w:i/>
        </w:rPr>
        <w:t>, соотнесенных с планируемыми результатами освоения образовательной программы</w:t>
      </w:r>
    </w:p>
    <w:p w:rsidR="001016D7" w:rsidRPr="00B26CD6" w:rsidRDefault="001016D7" w:rsidP="00B26CD6">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B26CD6" w:rsidTr="00B26CD6">
        <w:trPr>
          <w:jc w:val="center"/>
        </w:trPr>
        <w:tc>
          <w:tcPr>
            <w:tcW w:w="1733" w:type="dxa"/>
          </w:tcPr>
          <w:p w:rsidR="00386403" w:rsidRPr="00B26CD6" w:rsidRDefault="00386403" w:rsidP="00B26CD6">
            <w:pPr>
              <w:jc w:val="center"/>
            </w:pPr>
            <w:r w:rsidRPr="00B26CD6">
              <w:t>Компетенция</w:t>
            </w:r>
          </w:p>
        </w:tc>
        <w:tc>
          <w:tcPr>
            <w:tcW w:w="2410" w:type="dxa"/>
          </w:tcPr>
          <w:p w:rsidR="00386403" w:rsidRPr="00B26CD6" w:rsidRDefault="00386403" w:rsidP="00B26CD6">
            <w:pPr>
              <w:jc w:val="both"/>
            </w:pPr>
            <w:r w:rsidRPr="00B26CD6">
              <w:t>Вклад дисциплины в формирование компетенции</w:t>
            </w:r>
          </w:p>
        </w:tc>
        <w:tc>
          <w:tcPr>
            <w:tcW w:w="5352" w:type="dxa"/>
          </w:tcPr>
          <w:p w:rsidR="00386403" w:rsidRPr="00B26CD6" w:rsidRDefault="00386403" w:rsidP="00B26CD6">
            <w:pPr>
              <w:jc w:val="both"/>
            </w:pPr>
            <w:r w:rsidRPr="00B26CD6">
              <w:t>Планируемые результаты обучения по дисциплине</w:t>
            </w:r>
          </w:p>
        </w:tc>
      </w:tr>
      <w:tr w:rsidR="00386403" w:rsidRPr="00B26CD6" w:rsidTr="00B26CD6">
        <w:trPr>
          <w:jc w:val="center"/>
        </w:trPr>
        <w:tc>
          <w:tcPr>
            <w:tcW w:w="1733" w:type="dxa"/>
          </w:tcPr>
          <w:p w:rsidR="0045444D" w:rsidRPr="00B26CD6" w:rsidRDefault="00E57FEE" w:rsidP="00B26CD6">
            <w:pPr>
              <w:jc w:val="both"/>
            </w:pPr>
            <w:r w:rsidRPr="00B26CD6">
              <w:t>ПК-</w:t>
            </w:r>
            <w:r w:rsidR="0045444D" w:rsidRPr="00B26CD6">
              <w:t>4</w:t>
            </w:r>
            <w:r w:rsidRPr="00B26CD6">
              <w:t xml:space="preserve"> </w:t>
            </w:r>
          </w:p>
          <w:p w:rsidR="00386403" w:rsidRPr="00B26CD6" w:rsidRDefault="0045444D" w:rsidP="00B26CD6">
            <w:pPr>
              <w:jc w:val="both"/>
            </w:pPr>
            <w:r w:rsidRPr="00B26CD6">
              <w:t>умение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 в том числе, при принятии решений, связанных с операциями на мировых рынках в условиях глобализации</w:t>
            </w:r>
          </w:p>
        </w:tc>
        <w:tc>
          <w:tcPr>
            <w:tcW w:w="2410" w:type="dxa"/>
          </w:tcPr>
          <w:p w:rsidR="00386403" w:rsidRPr="00B26CD6" w:rsidRDefault="00386403" w:rsidP="00B26CD6">
            <w:pPr>
              <w:jc w:val="both"/>
            </w:pPr>
            <w:r w:rsidRPr="00B26CD6">
              <w:t xml:space="preserve">Дисциплина формирует способность </w:t>
            </w:r>
            <w:r w:rsidR="00E57FEE" w:rsidRPr="00B26CD6">
              <w:t>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w:t>
            </w:r>
          </w:p>
        </w:tc>
        <w:tc>
          <w:tcPr>
            <w:tcW w:w="5352" w:type="dxa"/>
          </w:tcPr>
          <w:p w:rsidR="003F7A05" w:rsidRPr="00B26CD6" w:rsidRDefault="00773DBC" w:rsidP="00B26CD6">
            <w:pPr>
              <w:pStyle w:val="a9"/>
              <w:ind w:left="0"/>
              <w:jc w:val="both"/>
              <w:rPr>
                <w:b/>
              </w:rPr>
            </w:pPr>
            <w:r w:rsidRPr="00B26CD6">
              <w:rPr>
                <w:b/>
              </w:rPr>
              <w:t>Знать:</w:t>
            </w:r>
          </w:p>
          <w:p w:rsidR="003F7A05" w:rsidRPr="00B26CD6" w:rsidRDefault="003F7A05" w:rsidP="00B26CD6">
            <w:pPr>
              <w:pStyle w:val="a9"/>
              <w:ind w:left="0"/>
              <w:jc w:val="both"/>
            </w:pPr>
            <w:r w:rsidRPr="00B26CD6">
              <w:rPr>
                <w:b/>
              </w:rPr>
              <w:t xml:space="preserve"> </w:t>
            </w:r>
            <w:r w:rsidR="00B37CC5" w:rsidRPr="00B26CD6">
              <w:rPr>
                <w:b/>
              </w:rPr>
              <w:t xml:space="preserve"> </w:t>
            </w:r>
            <w:r w:rsidR="00B37CC5" w:rsidRPr="00B26CD6">
              <w:t xml:space="preserve">основные данные бухгалтерского и операционного учета и отчетности предприятия как материал для оценки результатов деятельности предприятия, а также как информационную базу </w:t>
            </w:r>
            <w:r w:rsidR="00D359DA" w:rsidRPr="00B26CD6">
              <w:t>для принятия финансовых решений;</w:t>
            </w:r>
          </w:p>
          <w:p w:rsidR="003F7A05" w:rsidRPr="00B26CD6" w:rsidRDefault="003F7A05" w:rsidP="00B26CD6">
            <w:pPr>
              <w:pStyle w:val="a9"/>
              <w:ind w:left="0"/>
              <w:jc w:val="both"/>
            </w:pPr>
            <w:r w:rsidRPr="00B26CD6">
              <w:t xml:space="preserve"> </w:t>
            </w:r>
            <w:r w:rsidR="00D359DA" w:rsidRPr="00B26CD6">
              <w:t xml:space="preserve"> основные направления расходования средств, соответствующие стратегическим и тактическим целям предприятия;</w:t>
            </w:r>
          </w:p>
          <w:p w:rsidR="00386403" w:rsidRPr="00B26CD6" w:rsidRDefault="003F7A05" w:rsidP="00B26CD6">
            <w:pPr>
              <w:pStyle w:val="a9"/>
              <w:ind w:left="0"/>
              <w:jc w:val="both"/>
            </w:pPr>
            <w:r w:rsidRPr="00B26CD6">
              <w:t xml:space="preserve"> </w:t>
            </w:r>
            <w:r w:rsidR="00D359DA" w:rsidRPr="00B26CD6">
              <w:t xml:space="preserve"> некоторые приемы комплексного оперативного управления оборотными активами и краткосрочными обязательствами предприятия.</w:t>
            </w:r>
          </w:p>
          <w:p w:rsidR="003F7A05" w:rsidRPr="00B26CD6" w:rsidRDefault="00773DBC" w:rsidP="00B26CD6">
            <w:pPr>
              <w:jc w:val="both"/>
              <w:rPr>
                <w:b/>
              </w:rPr>
            </w:pPr>
            <w:r w:rsidRPr="00B26CD6">
              <w:rPr>
                <w:b/>
              </w:rPr>
              <w:t>Уметь:</w:t>
            </w:r>
          </w:p>
          <w:p w:rsidR="003F7A05" w:rsidRPr="00B26CD6" w:rsidRDefault="003F7A05" w:rsidP="00B26CD6">
            <w:pPr>
              <w:jc w:val="both"/>
              <w:rPr>
                <w:b/>
              </w:rPr>
            </w:pPr>
            <w:r w:rsidRPr="00B26CD6">
              <w:rPr>
                <w:b/>
              </w:rPr>
              <w:t xml:space="preserve"> </w:t>
            </w:r>
            <w:r w:rsidR="00D359DA" w:rsidRPr="00B26CD6">
              <w:rPr>
                <w:b/>
              </w:rPr>
              <w:t xml:space="preserve"> </w:t>
            </w:r>
            <w:r w:rsidR="00D359DA" w:rsidRPr="00B26CD6">
              <w:t>определять рациональную структуру пассивов</w:t>
            </w:r>
            <w:r w:rsidR="00E43916" w:rsidRPr="00B26CD6">
              <w:t xml:space="preserve"> предприятия, формировать наилучшую структуру активов предприятия</w:t>
            </w:r>
            <w:r w:rsidR="00E43916" w:rsidRPr="00B26CD6">
              <w:rPr>
                <w:b/>
              </w:rPr>
              <w:t>;</w:t>
            </w:r>
          </w:p>
          <w:p w:rsidR="003F7A05" w:rsidRPr="00B26CD6" w:rsidRDefault="003F7A05" w:rsidP="00B26CD6">
            <w:pPr>
              <w:jc w:val="both"/>
            </w:pPr>
            <w:r w:rsidRPr="00B26CD6">
              <w:rPr>
                <w:b/>
              </w:rPr>
              <w:t xml:space="preserve"> </w:t>
            </w:r>
            <w:r w:rsidR="00E43916" w:rsidRPr="00B26CD6">
              <w:rPr>
                <w:b/>
              </w:rPr>
              <w:t xml:space="preserve"> </w:t>
            </w:r>
            <w:r w:rsidR="008308BA" w:rsidRPr="00B26CD6">
              <w:t>формировать наилучшую структуру заемных средств по форме и стоимости;</w:t>
            </w:r>
          </w:p>
          <w:p w:rsidR="003F7A05" w:rsidRPr="00B26CD6" w:rsidRDefault="003F7A05" w:rsidP="00B26CD6">
            <w:pPr>
              <w:jc w:val="both"/>
            </w:pPr>
            <w:r w:rsidRPr="00B26CD6">
              <w:t xml:space="preserve"> </w:t>
            </w:r>
            <w:r w:rsidR="00E43916" w:rsidRPr="00B26CD6">
              <w:rPr>
                <w:b/>
              </w:rPr>
              <w:t xml:space="preserve"> </w:t>
            </w:r>
            <w:r w:rsidR="00E43916" w:rsidRPr="00B26CD6">
              <w:t>регулировать массу и динамику финансовых результатов с учетом приемлемого уровня предпринимательского риска;</w:t>
            </w:r>
          </w:p>
          <w:p w:rsidR="00947E07" w:rsidRPr="00B26CD6" w:rsidRDefault="003F7A05" w:rsidP="00B26CD6">
            <w:pPr>
              <w:jc w:val="both"/>
            </w:pPr>
            <w:r w:rsidRPr="00B26CD6">
              <w:t xml:space="preserve"> </w:t>
            </w:r>
            <w:r w:rsidR="00E43916" w:rsidRPr="00B26CD6">
              <w:t xml:space="preserve"> осмысливать ценовые и прочие маркетинговые решения с точки зрения их влияния на финансовые результаты.</w:t>
            </w:r>
          </w:p>
          <w:p w:rsidR="003F7A05" w:rsidRPr="00B26CD6" w:rsidRDefault="00773DBC" w:rsidP="00B26CD6">
            <w:pPr>
              <w:jc w:val="both"/>
              <w:rPr>
                <w:b/>
              </w:rPr>
            </w:pPr>
            <w:r w:rsidRPr="00B26CD6">
              <w:rPr>
                <w:b/>
              </w:rPr>
              <w:t>Владеть:</w:t>
            </w:r>
          </w:p>
          <w:p w:rsidR="003F7A05" w:rsidRPr="00B26CD6" w:rsidRDefault="003F7A05" w:rsidP="00B26CD6">
            <w:pPr>
              <w:jc w:val="both"/>
            </w:pPr>
            <w:r w:rsidRPr="00B26CD6">
              <w:rPr>
                <w:b/>
              </w:rPr>
              <w:t xml:space="preserve"> </w:t>
            </w:r>
            <w:r w:rsidR="008308BA" w:rsidRPr="00B26CD6">
              <w:rPr>
                <w:b/>
              </w:rPr>
              <w:t xml:space="preserve"> </w:t>
            </w:r>
            <w:r w:rsidR="008308BA" w:rsidRPr="00B26CD6">
              <w:t>навыками анализа инвестиционных проектов хозяйственного и финансового характера, а также навыками отбора наилучших из них и мониторинга претворения проектов в жизнь;</w:t>
            </w:r>
          </w:p>
          <w:p w:rsidR="003F7A05" w:rsidRPr="00B26CD6" w:rsidRDefault="003F7A05" w:rsidP="00B26CD6">
            <w:pPr>
              <w:jc w:val="both"/>
            </w:pPr>
            <w:r w:rsidRPr="00B26CD6">
              <w:t xml:space="preserve"> </w:t>
            </w:r>
            <w:r w:rsidR="008308BA" w:rsidRPr="00B26CD6">
              <w:t xml:space="preserve"> навыками разработки дивидендной</w:t>
            </w:r>
            <w:r w:rsidRPr="00B26CD6">
              <w:t xml:space="preserve"> политики и  </w:t>
            </w:r>
            <w:r w:rsidR="008308BA" w:rsidRPr="00B26CD6">
              <w:t xml:space="preserve"> </w:t>
            </w:r>
            <w:r w:rsidRPr="00B26CD6">
              <w:t>расчета по распределению чистой прибыли на вознаграждение инвесторов, с одной стороны, и самофинансирование развития и наращивание собственных средств с другой стороны;</w:t>
            </w:r>
          </w:p>
          <w:p w:rsidR="00773DBC" w:rsidRPr="00B26CD6" w:rsidRDefault="003F7A05" w:rsidP="00B26CD6">
            <w:pPr>
              <w:jc w:val="both"/>
            </w:pPr>
            <w:r w:rsidRPr="00B26CD6">
              <w:t xml:space="preserve">    навыками финансового планирования и прогнозирования, определяя финансовые перспективы развития предприятия.</w:t>
            </w:r>
          </w:p>
        </w:tc>
      </w:tr>
    </w:tbl>
    <w:p w:rsidR="00227664" w:rsidRPr="00B26CD6" w:rsidRDefault="00227664" w:rsidP="00B26CD6">
      <w:pPr>
        <w:jc w:val="both"/>
      </w:pPr>
    </w:p>
    <w:p w:rsidR="009B77B4" w:rsidRPr="00B26CD6" w:rsidRDefault="009B77B4" w:rsidP="00CA799E">
      <w:pPr>
        <w:pStyle w:val="a9"/>
        <w:numPr>
          <w:ilvl w:val="0"/>
          <w:numId w:val="1"/>
        </w:numPr>
        <w:ind w:left="0" w:firstLine="0"/>
        <w:jc w:val="both"/>
        <w:rPr>
          <w:b/>
          <w:i/>
        </w:rPr>
      </w:pPr>
      <w:r w:rsidRPr="00B26CD6">
        <w:rPr>
          <w:b/>
          <w:i/>
        </w:rPr>
        <w:t>Место дисциплины (модуля) в структуре образовательной программы</w:t>
      </w:r>
    </w:p>
    <w:p w:rsidR="009B77B4" w:rsidRPr="002F37A0" w:rsidRDefault="00583E31" w:rsidP="002F37A0">
      <w:pPr>
        <w:ind w:firstLine="708"/>
        <w:jc w:val="both"/>
        <w:rPr>
          <w:color w:val="000000"/>
        </w:rPr>
      </w:pPr>
      <w:r w:rsidRPr="00B26CD6">
        <w:t>Дисциплина относится к вариативной</w:t>
      </w:r>
      <w:r w:rsidR="009B77B4" w:rsidRPr="00B26CD6">
        <w:t xml:space="preserve"> части блока</w:t>
      </w:r>
      <w:r w:rsidR="00CA799E">
        <w:t xml:space="preserve"> 1 «Дисциплины (модули)»</w:t>
      </w:r>
      <w:r w:rsidR="009B77B4" w:rsidRPr="00B26CD6">
        <w:t>.</w:t>
      </w:r>
      <w:r w:rsidR="009B77B4" w:rsidRPr="00B26CD6">
        <w:rPr>
          <w:color w:val="000000"/>
        </w:rPr>
        <w:t xml:space="preserve"> </w:t>
      </w:r>
    </w:p>
    <w:p w:rsidR="009B77B4" w:rsidRPr="00B26CD6" w:rsidRDefault="009B77B4" w:rsidP="00B26CD6">
      <w:pPr>
        <w:pStyle w:val="33"/>
        <w:shd w:val="clear" w:color="auto" w:fill="auto"/>
        <w:spacing w:line="240" w:lineRule="auto"/>
        <w:ind w:firstLine="720"/>
        <w:jc w:val="both"/>
        <w:rPr>
          <w:sz w:val="24"/>
          <w:szCs w:val="24"/>
        </w:rPr>
      </w:pPr>
      <w:r w:rsidRPr="00B26CD6">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w:t>
      </w:r>
      <w:r w:rsidR="00583E31" w:rsidRPr="00B26CD6">
        <w:rPr>
          <w:sz w:val="24"/>
          <w:szCs w:val="24"/>
        </w:rPr>
        <w:t>плинами, как: «</w:t>
      </w:r>
      <w:r w:rsidR="0061067F" w:rsidRPr="00B26CD6">
        <w:rPr>
          <w:sz w:val="24"/>
          <w:szCs w:val="24"/>
        </w:rPr>
        <w:t>Производственный менеджмент</w:t>
      </w:r>
      <w:r w:rsidR="00583E31" w:rsidRPr="00B26CD6">
        <w:rPr>
          <w:sz w:val="24"/>
          <w:szCs w:val="24"/>
        </w:rPr>
        <w:t>», «</w:t>
      </w:r>
      <w:r w:rsidR="0061067F" w:rsidRPr="00B26CD6">
        <w:rPr>
          <w:sz w:val="24"/>
          <w:szCs w:val="24"/>
        </w:rPr>
        <w:t>Прогнозирование и планирование в экономике</w:t>
      </w:r>
      <w:r w:rsidRPr="00B26CD6">
        <w:rPr>
          <w:sz w:val="24"/>
          <w:szCs w:val="24"/>
        </w:rPr>
        <w:t>»</w:t>
      </w:r>
      <w:r w:rsidR="00583E31" w:rsidRPr="00B26CD6">
        <w:rPr>
          <w:sz w:val="24"/>
          <w:szCs w:val="24"/>
        </w:rPr>
        <w:t>, «</w:t>
      </w:r>
      <w:r w:rsidR="0061067F" w:rsidRPr="00B26CD6">
        <w:rPr>
          <w:sz w:val="24"/>
          <w:szCs w:val="24"/>
        </w:rPr>
        <w:t>Инвестиционный анализ</w:t>
      </w:r>
      <w:r w:rsidR="00583E31" w:rsidRPr="00B26CD6">
        <w:rPr>
          <w:sz w:val="24"/>
          <w:szCs w:val="24"/>
        </w:rPr>
        <w:t>»</w:t>
      </w:r>
      <w:r w:rsidR="0061067F" w:rsidRPr="00B26CD6">
        <w:rPr>
          <w:sz w:val="24"/>
          <w:szCs w:val="24"/>
        </w:rPr>
        <w:t>, «Управление качеством"</w:t>
      </w:r>
      <w:r w:rsidRPr="00B26CD6">
        <w:rPr>
          <w:sz w:val="24"/>
          <w:szCs w:val="24"/>
        </w:rPr>
        <w:t>.</w:t>
      </w:r>
    </w:p>
    <w:p w:rsidR="009B77B4" w:rsidRPr="00B26CD6" w:rsidRDefault="009B77B4" w:rsidP="00B26CD6">
      <w:pPr>
        <w:ind w:firstLine="709"/>
        <w:jc w:val="both"/>
      </w:pPr>
      <w:r w:rsidRPr="00B26CD6">
        <w:t>Освоение д</w:t>
      </w:r>
      <w:r w:rsidR="00583E31" w:rsidRPr="00B26CD6">
        <w:t>исциплины «Финансовый менеджмент</w:t>
      </w:r>
      <w:r w:rsidRPr="00B26CD6">
        <w:t xml:space="preserve">» является необходимой основой для </w:t>
      </w:r>
      <w:r w:rsidR="0061067F" w:rsidRPr="00B26CD6">
        <w:t xml:space="preserve">эффективного прохождения практик и успешного написания выпускной </w:t>
      </w:r>
      <w:r w:rsidR="0061067F" w:rsidRPr="00B26CD6">
        <w:lastRenderedPageBreak/>
        <w:t>квалификационной работы.</w:t>
      </w:r>
    </w:p>
    <w:p w:rsidR="009B77B4" w:rsidRPr="00B26CD6" w:rsidRDefault="009B77B4" w:rsidP="00B26CD6">
      <w:pPr>
        <w:ind w:firstLine="709"/>
        <w:jc w:val="both"/>
      </w:pPr>
      <w:r w:rsidRPr="00B26CD6">
        <w:t xml:space="preserve">Изучение </w:t>
      </w:r>
      <w:r w:rsidR="007A5ED2" w:rsidRPr="00B26CD6">
        <w:t>дисциплины позволит обучающимся</w:t>
      </w:r>
      <w:r w:rsidR="00583E31" w:rsidRPr="00B26CD6">
        <w:t xml:space="preserve"> реализовывать </w:t>
      </w:r>
      <w:r w:rsidRPr="00B26CD6">
        <w:t>общепрофессиональные</w:t>
      </w:r>
      <w:r w:rsidR="0061067F" w:rsidRPr="00B26CD6">
        <w:t>, профессиональные</w:t>
      </w:r>
      <w:r w:rsidRPr="00B26CD6">
        <w:t xml:space="preserve"> компетенции в </w:t>
      </w:r>
      <w:r w:rsidR="007A5ED2" w:rsidRPr="00B26CD6">
        <w:t xml:space="preserve">предпринимательской </w:t>
      </w:r>
      <w:r w:rsidRPr="00B26CD6">
        <w:t xml:space="preserve">деятельности </w:t>
      </w:r>
      <w:r w:rsidR="007A5ED2" w:rsidRPr="00B26CD6">
        <w:t>организаций различной организационно-правовой формы (коммерческих, некоммерческих) и органов государственного и муниципального управления</w:t>
      </w:r>
      <w:r w:rsidRPr="00B26CD6">
        <w:t xml:space="preserve">. </w:t>
      </w:r>
    </w:p>
    <w:p w:rsidR="0061067F" w:rsidRPr="00B26CD6" w:rsidRDefault="0061067F" w:rsidP="00B26CD6">
      <w:pPr>
        <w:pStyle w:val="s1"/>
        <w:spacing w:before="0" w:beforeAutospacing="0" w:after="0" w:afterAutospacing="0"/>
        <w:ind w:firstLine="709"/>
        <w:jc w:val="both"/>
      </w:pPr>
      <w:r w:rsidRPr="00B26CD6">
        <w:t xml:space="preserve">В частности, выпускник, освоивший программу бакалавриата, должен быть готов решать следующие профессиональные задачи: </w:t>
      </w:r>
    </w:p>
    <w:p w:rsidR="0061067F" w:rsidRPr="00B26CD6" w:rsidRDefault="0061067F" w:rsidP="00B26CD6">
      <w:pPr>
        <w:pStyle w:val="s1"/>
        <w:spacing w:before="0" w:beforeAutospacing="0" w:after="0" w:afterAutospacing="0"/>
        <w:ind w:firstLine="709"/>
        <w:jc w:val="both"/>
      </w:pPr>
      <w:r w:rsidRPr="00B26CD6">
        <w:t xml:space="preserve">организационно-управленческая деятельность: </w:t>
      </w:r>
    </w:p>
    <w:p w:rsidR="0061067F" w:rsidRPr="00B26CD6" w:rsidRDefault="0061067F" w:rsidP="00B26CD6">
      <w:pPr>
        <w:pStyle w:val="s1"/>
        <w:spacing w:before="0" w:beforeAutospacing="0" w:after="0" w:afterAutospacing="0"/>
        <w:ind w:firstLine="709"/>
        <w:jc w:val="both"/>
      </w:pPr>
      <w:r w:rsidRPr="00B26CD6">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61067F" w:rsidRPr="00B26CD6" w:rsidRDefault="0061067F" w:rsidP="00B26CD6">
      <w:pPr>
        <w:pStyle w:val="s1"/>
        <w:spacing w:before="0" w:beforeAutospacing="0" w:after="0" w:afterAutospacing="0"/>
        <w:ind w:firstLine="709"/>
        <w:jc w:val="both"/>
      </w:pPr>
      <w:r w:rsidRPr="00B26CD6">
        <w:t>участие в разработке и реализации комплекса мероприятий операционного характера в соответствии со стратегией организации;</w:t>
      </w:r>
    </w:p>
    <w:p w:rsidR="0061067F" w:rsidRPr="00B26CD6" w:rsidRDefault="0061067F" w:rsidP="00B26CD6">
      <w:pPr>
        <w:pStyle w:val="s1"/>
        <w:spacing w:before="0" w:beforeAutospacing="0" w:after="0" w:afterAutospacing="0"/>
        <w:ind w:firstLine="709"/>
        <w:jc w:val="both"/>
      </w:pPr>
      <w:r w:rsidRPr="00B26CD6">
        <w:t>планирование деятельности организации и подразделений;</w:t>
      </w:r>
    </w:p>
    <w:p w:rsidR="0061067F" w:rsidRPr="00B26CD6" w:rsidRDefault="0061067F" w:rsidP="00B26CD6">
      <w:pPr>
        <w:pStyle w:val="s1"/>
        <w:spacing w:before="0" w:beforeAutospacing="0" w:after="0" w:afterAutospacing="0"/>
        <w:ind w:firstLine="709"/>
        <w:jc w:val="both"/>
      </w:pPr>
      <w:r w:rsidRPr="00B26CD6">
        <w:t>формирование организационной и управленческой структуры организаций;</w:t>
      </w:r>
    </w:p>
    <w:p w:rsidR="0061067F" w:rsidRPr="00B26CD6" w:rsidRDefault="0061067F" w:rsidP="00B26CD6">
      <w:pPr>
        <w:pStyle w:val="s1"/>
        <w:spacing w:before="0" w:beforeAutospacing="0" w:after="0" w:afterAutospacing="0"/>
        <w:ind w:firstLine="709"/>
        <w:jc w:val="both"/>
      </w:pPr>
      <w:r w:rsidRPr="00B26CD6">
        <w:t>организация работы исполнителей (команды исполнителей) для осуществления конкретных проектов, видов деятельности, работ;</w:t>
      </w:r>
    </w:p>
    <w:p w:rsidR="0061067F" w:rsidRPr="00B26CD6" w:rsidRDefault="0061067F" w:rsidP="00B26CD6">
      <w:pPr>
        <w:pStyle w:val="s1"/>
        <w:spacing w:before="0" w:beforeAutospacing="0" w:after="0" w:afterAutospacing="0"/>
        <w:ind w:firstLine="709"/>
        <w:jc w:val="both"/>
      </w:pPr>
      <w:r w:rsidRPr="00B26CD6">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61067F" w:rsidRPr="00B26CD6" w:rsidRDefault="0061067F" w:rsidP="00B26CD6">
      <w:pPr>
        <w:pStyle w:val="s1"/>
        <w:spacing w:before="0" w:beforeAutospacing="0" w:after="0" w:afterAutospacing="0"/>
        <w:ind w:firstLine="709"/>
        <w:jc w:val="both"/>
      </w:pPr>
      <w:r w:rsidRPr="00B26CD6">
        <w:t>контроль деятельности подразделений, команд (групп) работников;</w:t>
      </w:r>
    </w:p>
    <w:p w:rsidR="0061067F" w:rsidRPr="00B26CD6" w:rsidRDefault="0061067F" w:rsidP="00B26CD6">
      <w:pPr>
        <w:pStyle w:val="s1"/>
        <w:spacing w:before="0" w:beforeAutospacing="0" w:after="0" w:afterAutospacing="0"/>
        <w:ind w:firstLine="709"/>
        <w:jc w:val="both"/>
      </w:pPr>
      <w:r w:rsidRPr="00B26CD6">
        <w:t>мотивирование и стимулирование персонала организации, направленное на достижение стратегических и оперативных целей;</w:t>
      </w:r>
    </w:p>
    <w:p w:rsidR="0061067F" w:rsidRPr="00B26CD6" w:rsidRDefault="0061067F" w:rsidP="00B26CD6">
      <w:pPr>
        <w:pStyle w:val="s1"/>
        <w:spacing w:before="0" w:beforeAutospacing="0" w:after="0" w:afterAutospacing="0"/>
        <w:ind w:firstLine="709"/>
        <w:jc w:val="both"/>
      </w:pPr>
      <w:r w:rsidRPr="00B26CD6">
        <w:t>участие в урегулировании организационных конфликтов на уровне подразделения и рабочей команды (группы);</w:t>
      </w:r>
    </w:p>
    <w:p w:rsidR="0061067F" w:rsidRPr="00B26CD6" w:rsidRDefault="0061067F" w:rsidP="00B26CD6">
      <w:pPr>
        <w:pStyle w:val="pj"/>
        <w:shd w:val="clear" w:color="auto" w:fill="FFFFFF"/>
        <w:spacing w:before="0" w:beforeAutospacing="0" w:after="0" w:afterAutospacing="0"/>
        <w:ind w:firstLine="709"/>
        <w:jc w:val="both"/>
        <w:textAlignment w:val="baseline"/>
      </w:pPr>
      <w:r w:rsidRPr="00B26CD6">
        <w:t>разработка и реализация бизнес-планов создания нового бизнеса;</w:t>
      </w:r>
    </w:p>
    <w:p w:rsidR="0061067F" w:rsidRPr="00B26CD6" w:rsidRDefault="0061067F" w:rsidP="009D60B6">
      <w:pPr>
        <w:pStyle w:val="pj"/>
        <w:shd w:val="clear" w:color="auto" w:fill="FFFFFF"/>
        <w:spacing w:before="0" w:beforeAutospacing="0" w:after="0" w:afterAutospacing="0"/>
        <w:ind w:firstLine="709"/>
        <w:jc w:val="both"/>
        <w:textAlignment w:val="baseline"/>
      </w:pPr>
      <w:r w:rsidRPr="00B26CD6">
        <w:t>организация и ведение предпринимательской деятельности.</w:t>
      </w:r>
    </w:p>
    <w:p w:rsidR="0061067F" w:rsidRPr="00B26CD6" w:rsidRDefault="0061067F" w:rsidP="00B26CD6">
      <w:pPr>
        <w:pStyle w:val="pj"/>
        <w:shd w:val="clear" w:color="auto" w:fill="FFFFFF"/>
        <w:spacing w:before="0" w:beforeAutospacing="0" w:after="0" w:afterAutospacing="0"/>
        <w:ind w:firstLine="709"/>
        <w:jc w:val="both"/>
        <w:textAlignment w:val="baseline"/>
      </w:pPr>
      <w:r w:rsidRPr="00B26CD6">
        <w:t>предпринимательская деятельность:</w:t>
      </w:r>
    </w:p>
    <w:p w:rsidR="0061067F" w:rsidRPr="00B26CD6" w:rsidRDefault="0061067F" w:rsidP="00B26CD6">
      <w:pPr>
        <w:pStyle w:val="pj"/>
        <w:shd w:val="clear" w:color="auto" w:fill="FFFFFF"/>
        <w:spacing w:before="0" w:beforeAutospacing="0" w:after="0" w:afterAutospacing="0"/>
        <w:ind w:firstLine="709"/>
        <w:jc w:val="both"/>
        <w:textAlignment w:val="baseline"/>
      </w:pPr>
      <w:r w:rsidRPr="00B26CD6">
        <w:t>разработка и реализация бизнес-планов создания нового бизнеса;</w:t>
      </w:r>
    </w:p>
    <w:p w:rsidR="009B77B4" w:rsidRDefault="0061067F" w:rsidP="002834B7">
      <w:pPr>
        <w:pStyle w:val="pj"/>
        <w:shd w:val="clear" w:color="auto" w:fill="FFFFFF"/>
        <w:spacing w:before="0" w:beforeAutospacing="0" w:after="0" w:afterAutospacing="0"/>
        <w:ind w:firstLine="709"/>
        <w:jc w:val="both"/>
        <w:textAlignment w:val="baseline"/>
      </w:pPr>
      <w:r w:rsidRPr="00B26CD6">
        <w:t>организация и ведение предпринимательской деятельности.</w:t>
      </w:r>
    </w:p>
    <w:p w:rsidR="009D60B6" w:rsidRPr="009D60B6" w:rsidRDefault="009D60B6" w:rsidP="009D60B6">
      <w:pPr>
        <w:ind w:firstLine="709"/>
        <w:jc w:val="both"/>
      </w:pPr>
      <w:r w:rsidRPr="009D60B6">
        <w:t xml:space="preserve">Дисциплина  в рамках </w:t>
      </w:r>
      <w:r w:rsidRPr="009D60B6">
        <w:rPr>
          <w:b/>
        </w:rPr>
        <w:t>воспитательной работы</w:t>
      </w:r>
      <w:r w:rsidRPr="009D60B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D60B6" w:rsidRPr="00B26CD6" w:rsidRDefault="009D60B6" w:rsidP="00B26CD6">
      <w:pPr>
        <w:ind w:firstLine="709"/>
        <w:jc w:val="both"/>
      </w:pPr>
    </w:p>
    <w:p w:rsidR="000C72FB" w:rsidRPr="00B26CD6" w:rsidRDefault="000C72FB" w:rsidP="00CA799E">
      <w:pPr>
        <w:pStyle w:val="a9"/>
        <w:numPr>
          <w:ilvl w:val="0"/>
          <w:numId w:val="1"/>
        </w:numPr>
        <w:ind w:left="0" w:firstLine="0"/>
        <w:jc w:val="both"/>
        <w:rPr>
          <w:b/>
          <w:i/>
        </w:rPr>
      </w:pPr>
      <w:r w:rsidRPr="00B26CD6">
        <w:rPr>
          <w:b/>
          <w:i/>
        </w:rPr>
        <w:t>Объем дисциплины</w:t>
      </w:r>
    </w:p>
    <w:p w:rsidR="000C72FB" w:rsidRPr="00B26CD6" w:rsidRDefault="000C72FB" w:rsidP="00B26CD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B26CD6" w:rsidTr="009D60B6">
        <w:trPr>
          <w:jc w:val="center"/>
        </w:trPr>
        <w:tc>
          <w:tcPr>
            <w:tcW w:w="6615" w:type="dxa"/>
            <w:gridSpan w:val="2"/>
            <w:vMerge w:val="restart"/>
          </w:tcPr>
          <w:p w:rsidR="000C72FB" w:rsidRPr="00B26CD6" w:rsidRDefault="000C72FB" w:rsidP="00B26CD6">
            <w:pPr>
              <w:jc w:val="center"/>
              <w:rPr>
                <w:b/>
                <w:i/>
              </w:rPr>
            </w:pPr>
            <w:r w:rsidRPr="00B26CD6">
              <w:rPr>
                <w:b/>
                <w:i/>
              </w:rPr>
              <w:t>Виды учебной работы</w:t>
            </w:r>
          </w:p>
        </w:tc>
        <w:tc>
          <w:tcPr>
            <w:tcW w:w="3591" w:type="dxa"/>
            <w:gridSpan w:val="2"/>
          </w:tcPr>
          <w:p w:rsidR="000C72FB" w:rsidRPr="00B26CD6" w:rsidRDefault="000C72FB" w:rsidP="00B26CD6">
            <w:pPr>
              <w:jc w:val="center"/>
              <w:rPr>
                <w:b/>
                <w:i/>
              </w:rPr>
            </w:pPr>
            <w:r w:rsidRPr="00B26CD6">
              <w:rPr>
                <w:b/>
                <w:i/>
              </w:rPr>
              <w:t>Формы обучения</w:t>
            </w:r>
          </w:p>
        </w:tc>
      </w:tr>
      <w:tr w:rsidR="000C72FB" w:rsidRPr="00B26CD6" w:rsidTr="009D60B6">
        <w:trPr>
          <w:jc w:val="center"/>
        </w:trPr>
        <w:tc>
          <w:tcPr>
            <w:tcW w:w="6615" w:type="dxa"/>
            <w:gridSpan w:val="2"/>
            <w:vMerge/>
          </w:tcPr>
          <w:p w:rsidR="000C72FB" w:rsidRPr="00B26CD6" w:rsidRDefault="000C72FB" w:rsidP="00B26CD6">
            <w:pPr>
              <w:jc w:val="center"/>
              <w:rPr>
                <w:b/>
                <w:i/>
              </w:rPr>
            </w:pPr>
          </w:p>
        </w:tc>
        <w:tc>
          <w:tcPr>
            <w:tcW w:w="1814" w:type="dxa"/>
          </w:tcPr>
          <w:p w:rsidR="000C72FB" w:rsidRPr="00B26CD6" w:rsidRDefault="000C72FB" w:rsidP="00B26CD6">
            <w:pPr>
              <w:jc w:val="center"/>
              <w:rPr>
                <w:b/>
                <w:i/>
              </w:rPr>
            </w:pPr>
            <w:r w:rsidRPr="00B26CD6">
              <w:rPr>
                <w:b/>
                <w:i/>
              </w:rPr>
              <w:t>Очная</w:t>
            </w:r>
          </w:p>
        </w:tc>
        <w:tc>
          <w:tcPr>
            <w:tcW w:w="1777" w:type="dxa"/>
          </w:tcPr>
          <w:p w:rsidR="000C72FB" w:rsidRPr="00B26CD6" w:rsidRDefault="000C72FB" w:rsidP="00B26CD6">
            <w:pPr>
              <w:jc w:val="center"/>
              <w:rPr>
                <w:b/>
                <w:i/>
              </w:rPr>
            </w:pPr>
            <w:r w:rsidRPr="00B26CD6">
              <w:rPr>
                <w:b/>
                <w:i/>
              </w:rPr>
              <w:t>Заочная</w:t>
            </w:r>
          </w:p>
        </w:tc>
      </w:tr>
      <w:tr w:rsidR="000C72FB" w:rsidRPr="00B26CD6" w:rsidTr="009D60B6">
        <w:trPr>
          <w:jc w:val="center"/>
        </w:trPr>
        <w:tc>
          <w:tcPr>
            <w:tcW w:w="6615" w:type="dxa"/>
            <w:gridSpan w:val="2"/>
          </w:tcPr>
          <w:p w:rsidR="000C72FB" w:rsidRPr="00B26CD6" w:rsidRDefault="000C72FB" w:rsidP="00B26CD6">
            <w:pPr>
              <w:jc w:val="both"/>
            </w:pPr>
            <w:r w:rsidRPr="00B26CD6">
              <w:rPr>
                <w:b/>
              </w:rPr>
              <w:t>Общая трудоемкость</w:t>
            </w:r>
            <w:r w:rsidRPr="00B26CD6">
              <w:t>: зачетные единицы/часы</w:t>
            </w:r>
          </w:p>
        </w:tc>
        <w:tc>
          <w:tcPr>
            <w:tcW w:w="1814" w:type="dxa"/>
          </w:tcPr>
          <w:p w:rsidR="000C72FB" w:rsidRPr="00B26CD6" w:rsidRDefault="0061067F" w:rsidP="00B26CD6">
            <w:pPr>
              <w:jc w:val="center"/>
            </w:pPr>
            <w:r w:rsidRPr="00B26CD6">
              <w:t>180 (5</w:t>
            </w:r>
            <w:r w:rsidR="000C72FB" w:rsidRPr="00B26CD6">
              <w:t xml:space="preserve"> ЗЕТ)</w:t>
            </w:r>
          </w:p>
        </w:tc>
        <w:tc>
          <w:tcPr>
            <w:tcW w:w="1777" w:type="dxa"/>
          </w:tcPr>
          <w:p w:rsidR="000C72FB" w:rsidRPr="00B26CD6" w:rsidRDefault="0061067F" w:rsidP="00B26CD6">
            <w:pPr>
              <w:jc w:val="center"/>
              <w:rPr>
                <w:highlight w:val="yellow"/>
              </w:rPr>
            </w:pPr>
            <w:r w:rsidRPr="00B26CD6">
              <w:t>180 (5 ЗЕТ)</w:t>
            </w:r>
          </w:p>
        </w:tc>
      </w:tr>
      <w:tr w:rsidR="000C72FB" w:rsidRPr="00B26CD6" w:rsidTr="009D60B6">
        <w:trPr>
          <w:jc w:val="center"/>
        </w:trPr>
        <w:tc>
          <w:tcPr>
            <w:tcW w:w="6615" w:type="dxa"/>
            <w:gridSpan w:val="2"/>
          </w:tcPr>
          <w:p w:rsidR="000C72FB" w:rsidRPr="00B26CD6" w:rsidRDefault="000C72FB" w:rsidP="00B26CD6">
            <w:pPr>
              <w:jc w:val="both"/>
            </w:pPr>
            <w:r w:rsidRPr="00B26CD6">
              <w:rPr>
                <w:b/>
              </w:rPr>
              <w:t>Контактная работа</w:t>
            </w:r>
            <w:r w:rsidRPr="00B26CD6">
              <w:t xml:space="preserve"> </w:t>
            </w:r>
            <w:r w:rsidRPr="00B26CD6">
              <w:rPr>
                <w:b/>
              </w:rPr>
              <w:t>с преподавателем</w:t>
            </w:r>
            <w:r w:rsidRPr="00B26CD6">
              <w:t xml:space="preserve"> (всего):</w:t>
            </w:r>
          </w:p>
        </w:tc>
        <w:tc>
          <w:tcPr>
            <w:tcW w:w="1814" w:type="dxa"/>
          </w:tcPr>
          <w:p w:rsidR="000C72FB" w:rsidRPr="00B26CD6" w:rsidRDefault="0061067F" w:rsidP="00B26CD6">
            <w:pPr>
              <w:jc w:val="center"/>
              <w:rPr>
                <w:lang w:val="en-US"/>
              </w:rPr>
            </w:pPr>
            <w:r w:rsidRPr="00B26CD6">
              <w:t>88</w:t>
            </w:r>
          </w:p>
        </w:tc>
        <w:tc>
          <w:tcPr>
            <w:tcW w:w="1777" w:type="dxa"/>
          </w:tcPr>
          <w:p w:rsidR="000C72FB" w:rsidRPr="00B26CD6" w:rsidRDefault="0061067F" w:rsidP="00B26CD6">
            <w:pPr>
              <w:jc w:val="center"/>
            </w:pPr>
            <w:r w:rsidRPr="00B26CD6">
              <w:t>16</w:t>
            </w:r>
          </w:p>
        </w:tc>
      </w:tr>
      <w:tr w:rsidR="000C72FB" w:rsidRPr="00B26CD6" w:rsidTr="009D60B6">
        <w:trPr>
          <w:jc w:val="center"/>
        </w:trPr>
        <w:tc>
          <w:tcPr>
            <w:tcW w:w="266" w:type="dxa"/>
            <w:vMerge w:val="restart"/>
          </w:tcPr>
          <w:p w:rsidR="000C72FB" w:rsidRPr="00B26CD6" w:rsidRDefault="000C72FB" w:rsidP="00B26CD6">
            <w:pPr>
              <w:jc w:val="both"/>
            </w:pPr>
          </w:p>
        </w:tc>
        <w:tc>
          <w:tcPr>
            <w:tcW w:w="6349" w:type="dxa"/>
          </w:tcPr>
          <w:p w:rsidR="000C72FB" w:rsidRPr="00B26CD6" w:rsidRDefault="000C72FB" w:rsidP="00B26CD6">
            <w:pPr>
              <w:jc w:val="both"/>
            </w:pPr>
            <w:r w:rsidRPr="00B26CD6">
              <w:t>Лекции (ЛК)</w:t>
            </w:r>
          </w:p>
        </w:tc>
        <w:tc>
          <w:tcPr>
            <w:tcW w:w="1814" w:type="dxa"/>
          </w:tcPr>
          <w:p w:rsidR="000C72FB" w:rsidRPr="00B26CD6" w:rsidRDefault="0061067F" w:rsidP="00B26CD6">
            <w:pPr>
              <w:jc w:val="center"/>
            </w:pPr>
            <w:r w:rsidRPr="00B26CD6">
              <w:t>44</w:t>
            </w:r>
          </w:p>
        </w:tc>
        <w:tc>
          <w:tcPr>
            <w:tcW w:w="1777" w:type="dxa"/>
          </w:tcPr>
          <w:p w:rsidR="000C72FB" w:rsidRPr="00B26CD6" w:rsidRDefault="0061067F" w:rsidP="00B26CD6">
            <w:pPr>
              <w:jc w:val="center"/>
            </w:pPr>
            <w:r w:rsidRPr="00B26CD6">
              <w:t>8</w:t>
            </w:r>
          </w:p>
        </w:tc>
      </w:tr>
      <w:tr w:rsidR="000C72FB" w:rsidRPr="00B26CD6" w:rsidTr="009D60B6">
        <w:trPr>
          <w:jc w:val="center"/>
        </w:trPr>
        <w:tc>
          <w:tcPr>
            <w:tcW w:w="266" w:type="dxa"/>
            <w:vMerge/>
          </w:tcPr>
          <w:p w:rsidR="000C72FB" w:rsidRPr="00B26CD6" w:rsidRDefault="000C72FB" w:rsidP="00B26CD6">
            <w:pPr>
              <w:jc w:val="both"/>
            </w:pPr>
          </w:p>
        </w:tc>
        <w:tc>
          <w:tcPr>
            <w:tcW w:w="6349" w:type="dxa"/>
          </w:tcPr>
          <w:p w:rsidR="000C72FB" w:rsidRPr="00B26CD6" w:rsidRDefault="000C72FB" w:rsidP="00B26CD6">
            <w:pPr>
              <w:jc w:val="both"/>
            </w:pPr>
            <w:r w:rsidRPr="00B26CD6">
              <w:t>Практические занятия (ПЗ)</w:t>
            </w:r>
          </w:p>
        </w:tc>
        <w:tc>
          <w:tcPr>
            <w:tcW w:w="1814" w:type="dxa"/>
          </w:tcPr>
          <w:p w:rsidR="000C72FB" w:rsidRPr="00B26CD6" w:rsidRDefault="0061067F" w:rsidP="00B26CD6">
            <w:pPr>
              <w:jc w:val="center"/>
            </w:pPr>
            <w:r w:rsidRPr="00B26CD6">
              <w:t>44</w:t>
            </w:r>
            <w:r w:rsidR="009D60B6">
              <w:t>***</w:t>
            </w:r>
          </w:p>
        </w:tc>
        <w:tc>
          <w:tcPr>
            <w:tcW w:w="1777" w:type="dxa"/>
          </w:tcPr>
          <w:p w:rsidR="000C72FB" w:rsidRPr="00B26CD6" w:rsidRDefault="0061067F" w:rsidP="00B26CD6">
            <w:pPr>
              <w:jc w:val="center"/>
            </w:pPr>
            <w:r w:rsidRPr="00B26CD6">
              <w:t>8</w:t>
            </w:r>
            <w:r w:rsidR="009D60B6">
              <w:t>***</w:t>
            </w:r>
          </w:p>
        </w:tc>
      </w:tr>
      <w:tr w:rsidR="000C72FB" w:rsidRPr="00B26CD6" w:rsidTr="009D60B6">
        <w:trPr>
          <w:jc w:val="center"/>
        </w:trPr>
        <w:tc>
          <w:tcPr>
            <w:tcW w:w="266" w:type="dxa"/>
            <w:vMerge/>
          </w:tcPr>
          <w:p w:rsidR="000C72FB" w:rsidRPr="00B26CD6" w:rsidRDefault="000C72FB" w:rsidP="00B26CD6">
            <w:pPr>
              <w:jc w:val="both"/>
            </w:pPr>
          </w:p>
        </w:tc>
        <w:tc>
          <w:tcPr>
            <w:tcW w:w="6349" w:type="dxa"/>
          </w:tcPr>
          <w:p w:rsidR="000C72FB" w:rsidRPr="00B26CD6" w:rsidRDefault="000C72FB" w:rsidP="00B26CD6">
            <w:pPr>
              <w:jc w:val="both"/>
            </w:pPr>
            <w:r w:rsidRPr="00B26CD6">
              <w:t>Семинарские занятия (СЗ)</w:t>
            </w:r>
          </w:p>
        </w:tc>
        <w:tc>
          <w:tcPr>
            <w:tcW w:w="1814" w:type="dxa"/>
          </w:tcPr>
          <w:p w:rsidR="000C72FB" w:rsidRPr="00B26CD6" w:rsidRDefault="00F96C81" w:rsidP="00B26CD6">
            <w:pPr>
              <w:jc w:val="center"/>
            </w:pPr>
            <w:r w:rsidRPr="00B26CD6">
              <w:t>-</w:t>
            </w:r>
          </w:p>
        </w:tc>
        <w:tc>
          <w:tcPr>
            <w:tcW w:w="1777" w:type="dxa"/>
          </w:tcPr>
          <w:p w:rsidR="000C72FB" w:rsidRPr="00B26CD6" w:rsidRDefault="000C72FB" w:rsidP="00B26CD6">
            <w:pPr>
              <w:jc w:val="center"/>
            </w:pPr>
          </w:p>
        </w:tc>
      </w:tr>
      <w:tr w:rsidR="000C72FB" w:rsidRPr="00B26CD6" w:rsidTr="009D60B6">
        <w:trPr>
          <w:jc w:val="center"/>
        </w:trPr>
        <w:tc>
          <w:tcPr>
            <w:tcW w:w="266" w:type="dxa"/>
            <w:vMerge/>
          </w:tcPr>
          <w:p w:rsidR="000C72FB" w:rsidRPr="00B26CD6" w:rsidRDefault="000C72FB" w:rsidP="00B26CD6">
            <w:pPr>
              <w:jc w:val="both"/>
            </w:pPr>
          </w:p>
        </w:tc>
        <w:tc>
          <w:tcPr>
            <w:tcW w:w="6349" w:type="dxa"/>
          </w:tcPr>
          <w:p w:rsidR="000C72FB" w:rsidRPr="00B26CD6" w:rsidRDefault="000C72FB" w:rsidP="00B26CD6">
            <w:pPr>
              <w:jc w:val="both"/>
            </w:pPr>
            <w:r w:rsidRPr="00B26CD6">
              <w:t>Лабораторные работы (ЛР)</w:t>
            </w:r>
          </w:p>
        </w:tc>
        <w:tc>
          <w:tcPr>
            <w:tcW w:w="1814" w:type="dxa"/>
          </w:tcPr>
          <w:p w:rsidR="000C72FB" w:rsidRPr="00B26CD6" w:rsidRDefault="00F96C81" w:rsidP="00B26CD6">
            <w:pPr>
              <w:jc w:val="center"/>
            </w:pPr>
            <w:r w:rsidRPr="00B26CD6">
              <w:t>-</w:t>
            </w:r>
          </w:p>
        </w:tc>
        <w:tc>
          <w:tcPr>
            <w:tcW w:w="1777" w:type="dxa"/>
          </w:tcPr>
          <w:p w:rsidR="000C72FB" w:rsidRPr="00B26CD6" w:rsidRDefault="000C72FB" w:rsidP="00B26CD6">
            <w:pPr>
              <w:jc w:val="center"/>
            </w:pPr>
          </w:p>
        </w:tc>
      </w:tr>
      <w:tr w:rsidR="000C72FB" w:rsidRPr="00B26CD6" w:rsidTr="009D60B6">
        <w:trPr>
          <w:trHeight w:val="633"/>
          <w:jc w:val="center"/>
        </w:trPr>
        <w:tc>
          <w:tcPr>
            <w:tcW w:w="266" w:type="dxa"/>
            <w:vMerge/>
          </w:tcPr>
          <w:p w:rsidR="000C72FB" w:rsidRPr="00B26CD6" w:rsidRDefault="000C72FB" w:rsidP="00B26CD6">
            <w:pPr>
              <w:jc w:val="both"/>
            </w:pPr>
          </w:p>
        </w:tc>
        <w:tc>
          <w:tcPr>
            <w:tcW w:w="6349" w:type="dxa"/>
          </w:tcPr>
          <w:p w:rsidR="000C72FB" w:rsidRPr="00B26CD6" w:rsidRDefault="000C72FB" w:rsidP="00B26CD6">
            <w:pPr>
              <w:jc w:val="both"/>
            </w:pPr>
            <w:r w:rsidRPr="00B26CD6">
              <w:t xml:space="preserve">Промежуточная аттестация: Зачет / зачет с оценкой / </w:t>
            </w:r>
            <w:r w:rsidRPr="00B26CD6">
              <w:rPr>
                <w:u w:val="single"/>
              </w:rPr>
              <w:t>экзамен</w:t>
            </w:r>
            <w:r w:rsidRPr="00B26CD6">
              <w:t xml:space="preserve"> / </w:t>
            </w:r>
          </w:p>
        </w:tc>
        <w:tc>
          <w:tcPr>
            <w:tcW w:w="1814" w:type="dxa"/>
          </w:tcPr>
          <w:p w:rsidR="000C72FB" w:rsidRPr="00B26CD6" w:rsidRDefault="0061067F" w:rsidP="00B26CD6">
            <w:pPr>
              <w:jc w:val="center"/>
            </w:pPr>
            <w:r w:rsidRPr="00B26CD6">
              <w:t>18</w:t>
            </w:r>
          </w:p>
        </w:tc>
        <w:tc>
          <w:tcPr>
            <w:tcW w:w="1777" w:type="dxa"/>
          </w:tcPr>
          <w:p w:rsidR="000C72FB" w:rsidRPr="00B26CD6" w:rsidRDefault="0061067F" w:rsidP="00B26CD6">
            <w:pPr>
              <w:jc w:val="center"/>
            </w:pPr>
            <w:r w:rsidRPr="00B26CD6">
              <w:t>9</w:t>
            </w:r>
          </w:p>
        </w:tc>
      </w:tr>
      <w:tr w:rsidR="000C72FB" w:rsidRPr="00B26CD6" w:rsidTr="009D60B6">
        <w:trPr>
          <w:jc w:val="center"/>
        </w:trPr>
        <w:tc>
          <w:tcPr>
            <w:tcW w:w="6615" w:type="dxa"/>
            <w:gridSpan w:val="2"/>
          </w:tcPr>
          <w:p w:rsidR="000C72FB" w:rsidRPr="00B26CD6" w:rsidRDefault="000C72FB" w:rsidP="00B26CD6">
            <w:pPr>
              <w:jc w:val="both"/>
            </w:pPr>
            <w:r w:rsidRPr="00B26CD6">
              <w:rPr>
                <w:b/>
              </w:rPr>
              <w:t>Самостоятельная работа</w:t>
            </w:r>
            <w:r w:rsidRPr="00B26CD6">
              <w:t xml:space="preserve"> (СРС)</w:t>
            </w:r>
          </w:p>
        </w:tc>
        <w:tc>
          <w:tcPr>
            <w:tcW w:w="1814" w:type="dxa"/>
          </w:tcPr>
          <w:p w:rsidR="000C72FB" w:rsidRPr="00B26CD6" w:rsidRDefault="0061067F" w:rsidP="00B26CD6">
            <w:pPr>
              <w:jc w:val="center"/>
            </w:pPr>
            <w:r w:rsidRPr="00B26CD6">
              <w:t>74</w:t>
            </w:r>
          </w:p>
        </w:tc>
        <w:tc>
          <w:tcPr>
            <w:tcW w:w="1777" w:type="dxa"/>
          </w:tcPr>
          <w:p w:rsidR="000C72FB" w:rsidRPr="00B26CD6" w:rsidRDefault="0061067F" w:rsidP="00B26CD6">
            <w:pPr>
              <w:jc w:val="center"/>
            </w:pPr>
            <w:r w:rsidRPr="00B26CD6">
              <w:t>155</w:t>
            </w:r>
          </w:p>
        </w:tc>
      </w:tr>
    </w:tbl>
    <w:p w:rsidR="009D60B6" w:rsidRPr="009D60B6" w:rsidRDefault="009D60B6" w:rsidP="009D60B6">
      <w:pPr>
        <w:widowControl/>
        <w:autoSpaceDE/>
        <w:autoSpaceDN/>
        <w:adjustRightInd/>
      </w:pPr>
      <w:r w:rsidRPr="009D60B6">
        <w:rPr>
          <w:b/>
        </w:rPr>
        <w:t>*** -</w:t>
      </w:r>
      <w:r w:rsidRPr="009D60B6">
        <w:t xml:space="preserve"> Дисциплина  частично  реализуется в </w:t>
      </w:r>
      <w:r w:rsidRPr="009D60B6">
        <w:rPr>
          <w:b/>
        </w:rPr>
        <w:t>форме практической подготовки</w:t>
      </w:r>
      <w:r w:rsidRPr="009D60B6">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D60B6">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0C72FB" w:rsidRPr="00B26CD6" w:rsidRDefault="000C72FB" w:rsidP="00B26CD6">
      <w:pPr>
        <w:widowControl/>
        <w:autoSpaceDE/>
        <w:autoSpaceDN/>
        <w:adjustRightInd/>
      </w:pPr>
    </w:p>
    <w:p w:rsidR="000C72FB" w:rsidRPr="00B26CD6" w:rsidRDefault="000C72FB" w:rsidP="00CA799E">
      <w:pPr>
        <w:pStyle w:val="a9"/>
        <w:numPr>
          <w:ilvl w:val="0"/>
          <w:numId w:val="1"/>
        </w:numPr>
        <w:ind w:left="0" w:firstLine="0"/>
        <w:jc w:val="both"/>
        <w:rPr>
          <w:b/>
          <w:i/>
        </w:rPr>
      </w:pPr>
      <w:r w:rsidRPr="00B26CD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26CD6" w:rsidRDefault="000C72FB" w:rsidP="00B26CD6">
      <w:pPr>
        <w:pStyle w:val="a9"/>
        <w:ind w:left="0"/>
        <w:jc w:val="both"/>
        <w:rPr>
          <w:b/>
          <w:i/>
        </w:rPr>
      </w:pPr>
    </w:p>
    <w:p w:rsidR="000C72FB" w:rsidRPr="00B26CD6" w:rsidRDefault="000C72FB" w:rsidP="00CA799E">
      <w:pPr>
        <w:pStyle w:val="a9"/>
        <w:numPr>
          <w:ilvl w:val="1"/>
          <w:numId w:val="1"/>
        </w:numPr>
        <w:ind w:left="0" w:firstLine="0"/>
        <w:jc w:val="both"/>
      </w:pPr>
      <w:r w:rsidRPr="00B26CD6">
        <w:t>Распределение часов по разделам/темам и видам работы</w:t>
      </w:r>
    </w:p>
    <w:p w:rsidR="000C72FB" w:rsidRPr="00B26CD6" w:rsidRDefault="000C72FB" w:rsidP="00B26CD6">
      <w:pPr>
        <w:pStyle w:val="a9"/>
        <w:ind w:left="0"/>
        <w:jc w:val="both"/>
      </w:pPr>
    </w:p>
    <w:p w:rsidR="000C72FB" w:rsidRPr="00B26CD6" w:rsidRDefault="000C72FB" w:rsidP="00CA799E">
      <w:pPr>
        <w:pStyle w:val="a9"/>
        <w:numPr>
          <w:ilvl w:val="2"/>
          <w:numId w:val="1"/>
        </w:numPr>
        <w:ind w:left="0" w:firstLine="0"/>
        <w:jc w:val="both"/>
      </w:pPr>
      <w:r w:rsidRPr="00B26CD6">
        <w:t>Очная форма обучения</w:t>
      </w:r>
    </w:p>
    <w:tbl>
      <w:tblPr>
        <w:tblStyle w:val="a8"/>
        <w:tblW w:w="10206" w:type="dxa"/>
        <w:jc w:val="center"/>
        <w:tblLook w:val="04A0" w:firstRow="1" w:lastRow="0" w:firstColumn="1" w:lastColumn="0" w:noHBand="0" w:noVBand="1"/>
      </w:tblPr>
      <w:tblGrid>
        <w:gridCol w:w="596"/>
        <w:gridCol w:w="2999"/>
        <w:gridCol w:w="1450"/>
        <w:gridCol w:w="879"/>
        <w:gridCol w:w="1104"/>
        <w:gridCol w:w="894"/>
        <w:gridCol w:w="2284"/>
      </w:tblGrid>
      <w:tr w:rsidR="000C72FB" w:rsidRPr="00B26CD6" w:rsidTr="00B26CD6">
        <w:trPr>
          <w:jc w:val="center"/>
        </w:trPr>
        <w:tc>
          <w:tcPr>
            <w:tcW w:w="560" w:type="dxa"/>
            <w:vMerge w:val="restart"/>
          </w:tcPr>
          <w:p w:rsidR="000C72FB" w:rsidRPr="00B26CD6" w:rsidRDefault="000C72FB" w:rsidP="00B26CD6">
            <w:pPr>
              <w:jc w:val="center"/>
              <w:rPr>
                <w:b/>
              </w:rPr>
            </w:pPr>
          </w:p>
          <w:p w:rsidR="000C72FB" w:rsidRPr="00B26CD6" w:rsidRDefault="000C72FB" w:rsidP="00B26CD6">
            <w:pPr>
              <w:jc w:val="center"/>
              <w:rPr>
                <w:b/>
              </w:rPr>
            </w:pPr>
            <w:r w:rsidRPr="00B26CD6">
              <w:rPr>
                <w:b/>
              </w:rPr>
              <w:t>№ п/п</w:t>
            </w:r>
          </w:p>
        </w:tc>
        <w:tc>
          <w:tcPr>
            <w:tcW w:w="2812" w:type="dxa"/>
            <w:vMerge w:val="restart"/>
          </w:tcPr>
          <w:p w:rsidR="000C72FB" w:rsidRPr="00B26CD6" w:rsidRDefault="000C72FB" w:rsidP="00B26CD6">
            <w:pPr>
              <w:jc w:val="center"/>
              <w:rPr>
                <w:b/>
              </w:rPr>
            </w:pPr>
          </w:p>
          <w:p w:rsidR="000C72FB" w:rsidRPr="00B26CD6" w:rsidRDefault="000C72FB" w:rsidP="00B26CD6">
            <w:pPr>
              <w:jc w:val="center"/>
              <w:rPr>
                <w:b/>
              </w:rPr>
            </w:pPr>
            <w:r w:rsidRPr="00B26CD6">
              <w:rPr>
                <w:b/>
              </w:rPr>
              <w:t>Раздел/тема</w:t>
            </w:r>
          </w:p>
        </w:tc>
        <w:tc>
          <w:tcPr>
            <w:tcW w:w="1360" w:type="dxa"/>
            <w:vMerge w:val="restart"/>
          </w:tcPr>
          <w:p w:rsidR="000C72FB" w:rsidRPr="00B26CD6" w:rsidRDefault="000C72FB" w:rsidP="00B26CD6">
            <w:pPr>
              <w:jc w:val="center"/>
              <w:rPr>
                <w:b/>
              </w:rPr>
            </w:pPr>
          </w:p>
          <w:p w:rsidR="000C72FB" w:rsidRPr="00B26CD6" w:rsidRDefault="000C72FB" w:rsidP="00B26CD6">
            <w:pPr>
              <w:jc w:val="center"/>
              <w:rPr>
                <w:b/>
              </w:rPr>
            </w:pPr>
            <w:r w:rsidRPr="00B26CD6">
              <w:rPr>
                <w:b/>
              </w:rPr>
              <w:t>Всего час.</w:t>
            </w:r>
          </w:p>
        </w:tc>
        <w:tc>
          <w:tcPr>
            <w:tcW w:w="4839" w:type="dxa"/>
            <w:gridSpan w:val="4"/>
          </w:tcPr>
          <w:p w:rsidR="000C72FB" w:rsidRPr="00B26CD6" w:rsidRDefault="000C72FB" w:rsidP="00B26CD6">
            <w:pPr>
              <w:jc w:val="center"/>
              <w:rPr>
                <w:b/>
              </w:rPr>
            </w:pPr>
            <w:r w:rsidRPr="00B26CD6">
              <w:rPr>
                <w:b/>
              </w:rPr>
              <w:t>Виды учебной работы (в часах)</w:t>
            </w:r>
          </w:p>
        </w:tc>
      </w:tr>
      <w:tr w:rsidR="000C72FB" w:rsidRPr="00B26CD6" w:rsidTr="00B26CD6">
        <w:trPr>
          <w:jc w:val="center"/>
        </w:trPr>
        <w:tc>
          <w:tcPr>
            <w:tcW w:w="560" w:type="dxa"/>
            <w:vMerge/>
          </w:tcPr>
          <w:p w:rsidR="000C72FB" w:rsidRPr="00B26CD6" w:rsidRDefault="000C72FB" w:rsidP="00B26CD6">
            <w:pPr>
              <w:jc w:val="center"/>
              <w:rPr>
                <w:b/>
              </w:rPr>
            </w:pPr>
          </w:p>
        </w:tc>
        <w:tc>
          <w:tcPr>
            <w:tcW w:w="2812" w:type="dxa"/>
            <w:vMerge/>
          </w:tcPr>
          <w:p w:rsidR="000C72FB" w:rsidRPr="00B26CD6" w:rsidRDefault="000C72FB" w:rsidP="00B26CD6">
            <w:pPr>
              <w:jc w:val="center"/>
              <w:rPr>
                <w:b/>
              </w:rPr>
            </w:pPr>
          </w:p>
        </w:tc>
        <w:tc>
          <w:tcPr>
            <w:tcW w:w="1360" w:type="dxa"/>
            <w:vMerge/>
          </w:tcPr>
          <w:p w:rsidR="000C72FB" w:rsidRPr="00B26CD6" w:rsidRDefault="000C72FB" w:rsidP="00B26CD6">
            <w:pPr>
              <w:jc w:val="center"/>
              <w:rPr>
                <w:b/>
              </w:rPr>
            </w:pPr>
          </w:p>
        </w:tc>
        <w:tc>
          <w:tcPr>
            <w:tcW w:w="2697" w:type="dxa"/>
            <w:gridSpan w:val="3"/>
          </w:tcPr>
          <w:p w:rsidR="000C72FB" w:rsidRPr="00B26CD6" w:rsidRDefault="000C72FB" w:rsidP="00B26CD6">
            <w:pPr>
              <w:jc w:val="center"/>
              <w:rPr>
                <w:b/>
              </w:rPr>
            </w:pPr>
            <w:r w:rsidRPr="00B26CD6">
              <w:rPr>
                <w:b/>
              </w:rPr>
              <w:t>Аудиторная работа</w:t>
            </w:r>
          </w:p>
        </w:tc>
        <w:tc>
          <w:tcPr>
            <w:tcW w:w="2142" w:type="dxa"/>
            <w:vMerge w:val="restart"/>
          </w:tcPr>
          <w:p w:rsidR="000C72FB" w:rsidRPr="00B26CD6" w:rsidRDefault="000C72FB" w:rsidP="00B26CD6">
            <w:pPr>
              <w:jc w:val="center"/>
              <w:rPr>
                <w:b/>
              </w:rPr>
            </w:pPr>
            <w:r w:rsidRPr="00B26CD6">
              <w:rPr>
                <w:b/>
              </w:rPr>
              <w:t>Самостоятельная работа</w:t>
            </w:r>
          </w:p>
        </w:tc>
      </w:tr>
      <w:tr w:rsidR="000C72FB" w:rsidRPr="00B26CD6" w:rsidTr="00B26CD6">
        <w:trPr>
          <w:jc w:val="center"/>
        </w:trPr>
        <w:tc>
          <w:tcPr>
            <w:tcW w:w="560" w:type="dxa"/>
            <w:vMerge/>
          </w:tcPr>
          <w:p w:rsidR="000C72FB" w:rsidRPr="00B26CD6" w:rsidRDefault="000C72FB" w:rsidP="00B26CD6">
            <w:pPr>
              <w:jc w:val="both"/>
            </w:pPr>
          </w:p>
        </w:tc>
        <w:tc>
          <w:tcPr>
            <w:tcW w:w="2812" w:type="dxa"/>
            <w:vMerge/>
          </w:tcPr>
          <w:p w:rsidR="000C72FB" w:rsidRPr="00B26CD6" w:rsidRDefault="000C72FB" w:rsidP="00B26CD6">
            <w:pPr>
              <w:jc w:val="both"/>
            </w:pPr>
          </w:p>
        </w:tc>
        <w:tc>
          <w:tcPr>
            <w:tcW w:w="1360" w:type="dxa"/>
            <w:vMerge/>
          </w:tcPr>
          <w:p w:rsidR="000C72FB" w:rsidRPr="00B26CD6" w:rsidRDefault="000C72FB" w:rsidP="00B26CD6">
            <w:pPr>
              <w:jc w:val="both"/>
            </w:pPr>
          </w:p>
        </w:tc>
        <w:tc>
          <w:tcPr>
            <w:tcW w:w="824" w:type="dxa"/>
          </w:tcPr>
          <w:p w:rsidR="000C72FB" w:rsidRPr="00B26CD6" w:rsidRDefault="000C72FB" w:rsidP="00B26CD6">
            <w:pPr>
              <w:jc w:val="center"/>
              <w:rPr>
                <w:b/>
              </w:rPr>
            </w:pPr>
            <w:r w:rsidRPr="00B26CD6">
              <w:rPr>
                <w:b/>
              </w:rPr>
              <w:t>ЛК</w:t>
            </w:r>
          </w:p>
        </w:tc>
        <w:tc>
          <w:tcPr>
            <w:tcW w:w="1035" w:type="dxa"/>
          </w:tcPr>
          <w:p w:rsidR="000C72FB" w:rsidRPr="00B26CD6" w:rsidRDefault="000C72FB" w:rsidP="00B26CD6">
            <w:pPr>
              <w:jc w:val="center"/>
              <w:rPr>
                <w:b/>
              </w:rPr>
            </w:pPr>
            <w:r w:rsidRPr="00B26CD6">
              <w:rPr>
                <w:b/>
              </w:rPr>
              <w:t>ПР\Лаб</w:t>
            </w:r>
          </w:p>
        </w:tc>
        <w:tc>
          <w:tcPr>
            <w:tcW w:w="838" w:type="dxa"/>
          </w:tcPr>
          <w:p w:rsidR="000C72FB" w:rsidRPr="00B26CD6" w:rsidRDefault="000C72FB" w:rsidP="00B26CD6">
            <w:pPr>
              <w:jc w:val="center"/>
              <w:rPr>
                <w:b/>
              </w:rPr>
            </w:pPr>
            <w:r w:rsidRPr="00B26CD6">
              <w:rPr>
                <w:b/>
              </w:rPr>
              <w:t>СЕМ</w:t>
            </w:r>
          </w:p>
        </w:tc>
        <w:tc>
          <w:tcPr>
            <w:tcW w:w="2142" w:type="dxa"/>
            <w:vMerge/>
          </w:tcPr>
          <w:p w:rsidR="000C72FB" w:rsidRPr="00B26CD6" w:rsidRDefault="000C72FB" w:rsidP="00B26CD6">
            <w:pPr>
              <w:jc w:val="both"/>
            </w:pPr>
          </w:p>
        </w:tc>
      </w:tr>
      <w:tr w:rsidR="00575594" w:rsidRPr="00B26CD6" w:rsidTr="00B26CD6">
        <w:trPr>
          <w:jc w:val="center"/>
        </w:trPr>
        <w:tc>
          <w:tcPr>
            <w:tcW w:w="560" w:type="dxa"/>
          </w:tcPr>
          <w:p w:rsidR="00575594" w:rsidRPr="00B26CD6" w:rsidRDefault="00575594" w:rsidP="00B26CD6">
            <w:pPr>
              <w:pStyle w:val="a9"/>
              <w:numPr>
                <w:ilvl w:val="0"/>
                <w:numId w:val="2"/>
              </w:numPr>
              <w:ind w:left="0"/>
              <w:jc w:val="both"/>
            </w:pPr>
          </w:p>
        </w:tc>
        <w:tc>
          <w:tcPr>
            <w:tcW w:w="2812" w:type="dxa"/>
          </w:tcPr>
          <w:p w:rsidR="00A813AF" w:rsidRPr="00B26CD6" w:rsidRDefault="00A813AF" w:rsidP="00B26CD6">
            <w:pPr>
              <w:rPr>
                <w:color w:val="000000"/>
                <w:spacing w:val="2"/>
              </w:rPr>
            </w:pPr>
            <w:r w:rsidRPr="00B26CD6">
              <w:rPr>
                <w:i/>
                <w:color w:val="000000"/>
                <w:spacing w:val="2"/>
              </w:rPr>
              <w:t>Информационная база и математический аппарат финансового менеджмента</w:t>
            </w:r>
            <w:r w:rsidRPr="00B26CD6">
              <w:rPr>
                <w:color w:val="000000"/>
                <w:spacing w:val="2"/>
              </w:rPr>
              <w:t>.</w:t>
            </w:r>
          </w:p>
          <w:p w:rsidR="00575594" w:rsidRPr="00B26CD6" w:rsidRDefault="00575594" w:rsidP="00B26CD6">
            <w:pPr>
              <w:pStyle w:val="11"/>
              <w:spacing w:after="0" w:line="240" w:lineRule="auto"/>
              <w:ind w:left="0"/>
              <w:rPr>
                <w:rFonts w:ascii="Times New Roman" w:hAnsi="Times New Roman"/>
                <w:color w:val="000000"/>
                <w:spacing w:val="2"/>
                <w:sz w:val="24"/>
                <w:szCs w:val="24"/>
              </w:rPr>
            </w:pPr>
            <w:r w:rsidRPr="00B26CD6">
              <w:rPr>
                <w:rFonts w:ascii="Times New Roman" w:hAnsi="Times New Roman"/>
                <w:color w:val="000000"/>
                <w:spacing w:val="2"/>
                <w:sz w:val="24"/>
                <w:szCs w:val="24"/>
              </w:rPr>
              <w:t>Введение в финансовый менеджмент.</w:t>
            </w:r>
          </w:p>
        </w:tc>
        <w:tc>
          <w:tcPr>
            <w:tcW w:w="1360" w:type="dxa"/>
          </w:tcPr>
          <w:p w:rsidR="00575594" w:rsidRPr="00B26CD6" w:rsidRDefault="0061067F" w:rsidP="00B26CD6">
            <w:pPr>
              <w:jc w:val="center"/>
            </w:pPr>
            <w:r w:rsidRPr="00B26CD6">
              <w:t>9</w:t>
            </w:r>
          </w:p>
        </w:tc>
        <w:tc>
          <w:tcPr>
            <w:tcW w:w="824" w:type="dxa"/>
          </w:tcPr>
          <w:p w:rsidR="00575594" w:rsidRPr="00B26CD6" w:rsidRDefault="00CB3434" w:rsidP="00B26CD6">
            <w:pPr>
              <w:jc w:val="center"/>
            </w:pPr>
            <w:r w:rsidRPr="00B26CD6">
              <w:t>2</w:t>
            </w:r>
          </w:p>
        </w:tc>
        <w:tc>
          <w:tcPr>
            <w:tcW w:w="1035" w:type="dxa"/>
          </w:tcPr>
          <w:p w:rsidR="00575594" w:rsidRPr="00B26CD6" w:rsidRDefault="00CB3434" w:rsidP="00B26CD6">
            <w:pPr>
              <w:jc w:val="center"/>
            </w:pPr>
            <w:r w:rsidRPr="00B26CD6">
              <w:t>2</w:t>
            </w:r>
            <w:r w:rsidR="005834C1" w:rsidRPr="00B26CD6">
              <w:t>(2*)</w:t>
            </w:r>
          </w:p>
        </w:tc>
        <w:tc>
          <w:tcPr>
            <w:tcW w:w="838" w:type="dxa"/>
          </w:tcPr>
          <w:p w:rsidR="00575594" w:rsidRPr="00B26CD6" w:rsidRDefault="00575594" w:rsidP="00B26CD6">
            <w:pPr>
              <w:jc w:val="center"/>
            </w:pPr>
          </w:p>
        </w:tc>
        <w:tc>
          <w:tcPr>
            <w:tcW w:w="2142" w:type="dxa"/>
          </w:tcPr>
          <w:p w:rsidR="00575594"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pPr>
              <w:pStyle w:val="11"/>
              <w:spacing w:after="0" w:line="240" w:lineRule="auto"/>
              <w:ind w:left="0"/>
              <w:rPr>
                <w:rFonts w:ascii="Times New Roman" w:hAnsi="Times New Roman"/>
                <w:color w:val="000000"/>
                <w:spacing w:val="2"/>
                <w:sz w:val="24"/>
                <w:szCs w:val="24"/>
              </w:rPr>
            </w:pPr>
            <w:r w:rsidRPr="00B26CD6">
              <w:rPr>
                <w:rFonts w:ascii="Times New Roman" w:hAnsi="Times New Roman"/>
                <w:color w:val="000000"/>
                <w:spacing w:val="2"/>
                <w:sz w:val="24"/>
                <w:szCs w:val="24"/>
              </w:rPr>
              <w:t>Учет и отчетность – информационная основа финансового менеджмента.</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Анализ основных показателей учета и отчетности, используемые в финансовом менеджменте.</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Оценка финансового состояния предприятия на основе анализа абсолютных показателей ликвидности и финансовой устойчивости предприятия.</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Оценка основных  финансовых коэффициентов отчетности.</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Математические основы финансового менеджмента.</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BF702A" w:rsidP="00B26CD6">
            <w:pPr>
              <w:jc w:val="center"/>
            </w:pPr>
            <w:r w:rsidRPr="00B26CD6">
              <w:t>4</w:t>
            </w:r>
            <w:r w:rsidR="0061067F"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Учет инфляционного обесценения денег в принятии финансовых решений.</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Модели финансовых потоков.</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pPr>
              <w:rPr>
                <w:i/>
              </w:rPr>
            </w:pPr>
            <w:r w:rsidRPr="00B26CD6">
              <w:rPr>
                <w:i/>
              </w:rPr>
              <w:t>Логика функционирования финансового механизма предприятия.</w:t>
            </w:r>
          </w:p>
          <w:p w:rsidR="0061067F" w:rsidRPr="00B26CD6" w:rsidRDefault="0061067F" w:rsidP="00B26CD6">
            <w:r w:rsidRPr="00B26CD6">
              <w:t xml:space="preserve">Эффект финансового и оперативного рычага. </w:t>
            </w:r>
            <w:r w:rsidRPr="00B26CD6">
              <w:lastRenderedPageBreak/>
              <w:t xml:space="preserve">Финансовый и предпринимательский риск. </w:t>
            </w:r>
          </w:p>
        </w:tc>
        <w:tc>
          <w:tcPr>
            <w:tcW w:w="1360" w:type="dxa"/>
          </w:tcPr>
          <w:p w:rsidR="0061067F" w:rsidRPr="00B26CD6" w:rsidRDefault="0061067F" w:rsidP="00B26CD6">
            <w:pPr>
              <w:jc w:val="center"/>
            </w:pPr>
            <w:r w:rsidRPr="00B26CD6">
              <w:lastRenderedPageBreak/>
              <w:t>9</w:t>
            </w:r>
          </w:p>
        </w:tc>
        <w:tc>
          <w:tcPr>
            <w:tcW w:w="824" w:type="dxa"/>
          </w:tcPr>
          <w:p w:rsidR="0061067F" w:rsidRPr="00B26CD6" w:rsidRDefault="0061067F" w:rsidP="00B26CD6">
            <w:pPr>
              <w:jc w:val="center"/>
            </w:pPr>
            <w:r w:rsidRPr="00B26CD6">
              <w:t>2</w:t>
            </w:r>
          </w:p>
        </w:tc>
        <w:tc>
          <w:tcPr>
            <w:tcW w:w="1035" w:type="dxa"/>
          </w:tcPr>
          <w:p w:rsidR="0061067F" w:rsidRPr="00B26CD6" w:rsidRDefault="0061067F" w:rsidP="00B26CD6">
            <w:pPr>
              <w:jc w:val="center"/>
            </w:pPr>
            <w:r w:rsidRPr="00B26CD6">
              <w:t>2(2*)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numPr>
                <w:ilvl w:val="0"/>
                <w:numId w:val="2"/>
              </w:numPr>
              <w:ind w:left="0"/>
              <w:jc w:val="both"/>
            </w:pPr>
          </w:p>
        </w:tc>
        <w:tc>
          <w:tcPr>
            <w:tcW w:w="2812" w:type="dxa"/>
          </w:tcPr>
          <w:p w:rsidR="0061067F" w:rsidRPr="00B26CD6" w:rsidRDefault="0061067F" w:rsidP="00B26CD6">
            <w:r w:rsidRPr="00B26CD6">
              <w:t>Прибыль в деятельности предприятия. Распределение прибыли.</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r w:rsidRPr="00B26CD6">
              <w:t>11.</w:t>
            </w:r>
          </w:p>
        </w:tc>
        <w:tc>
          <w:tcPr>
            <w:tcW w:w="2812" w:type="dxa"/>
          </w:tcPr>
          <w:p w:rsidR="0061067F" w:rsidRPr="00B26CD6" w:rsidRDefault="0061067F" w:rsidP="00B26CD6">
            <w:r w:rsidRPr="00B26CD6">
              <w:rPr>
                <w:i/>
              </w:rPr>
              <w:t>Оперативно-тактический</w:t>
            </w:r>
            <w:r w:rsidRPr="00B26CD6">
              <w:t xml:space="preserve"> </w:t>
            </w:r>
            <w:r w:rsidRPr="00B26CD6">
              <w:rPr>
                <w:i/>
              </w:rPr>
              <w:t>финансовый менеджмент</w:t>
            </w:r>
            <w:r w:rsidRPr="00B26CD6">
              <w:t>.</w:t>
            </w:r>
          </w:p>
          <w:p w:rsidR="0061067F" w:rsidRPr="00B26CD6" w:rsidRDefault="0061067F" w:rsidP="00B26CD6">
            <w:r w:rsidRPr="00B26CD6">
              <w:t>Финансы маркетинга. Основы принятия ценовых решений.</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4</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 xml:space="preserve">12. </w:t>
            </w:r>
          </w:p>
        </w:tc>
        <w:tc>
          <w:tcPr>
            <w:tcW w:w="2812" w:type="dxa"/>
          </w:tcPr>
          <w:p w:rsidR="0061067F" w:rsidRPr="00B26CD6" w:rsidRDefault="0061067F" w:rsidP="00B26CD6">
            <w:r w:rsidRPr="00B26CD6">
              <w:t>Финансовые аспекты управления основными фондами.</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4</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 xml:space="preserve">13. </w:t>
            </w:r>
          </w:p>
        </w:tc>
        <w:tc>
          <w:tcPr>
            <w:tcW w:w="2812" w:type="dxa"/>
          </w:tcPr>
          <w:p w:rsidR="0061067F" w:rsidRPr="00B26CD6" w:rsidRDefault="0061067F" w:rsidP="00B26CD6">
            <w:r w:rsidRPr="00B26CD6">
              <w:t>Критерии принятия финансовых решений по управлению оборотным капиталом.</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4</w:t>
            </w:r>
          </w:p>
        </w:tc>
        <w:tc>
          <w:tcPr>
            <w:tcW w:w="1035" w:type="dxa"/>
          </w:tcPr>
          <w:p w:rsidR="0061067F" w:rsidRPr="00B26CD6" w:rsidRDefault="0061067F" w:rsidP="00B26CD6">
            <w:pPr>
              <w:jc w:val="center"/>
            </w:pPr>
            <w:r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14.</w:t>
            </w:r>
          </w:p>
        </w:tc>
        <w:tc>
          <w:tcPr>
            <w:tcW w:w="2812" w:type="dxa"/>
          </w:tcPr>
          <w:p w:rsidR="0061067F" w:rsidRPr="00B26CD6" w:rsidRDefault="0061067F" w:rsidP="00B26CD6">
            <w:r w:rsidRPr="00B26CD6">
              <w:rPr>
                <w:i/>
              </w:rPr>
              <w:t>Стратегический финансовый менеджмент.</w:t>
            </w:r>
            <w:r w:rsidRPr="00B26CD6">
              <w:t xml:space="preserve"> Инвестиционная стратегия предприятия.</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BF702A" w:rsidP="00B26CD6">
            <w:pPr>
              <w:jc w:val="center"/>
            </w:pPr>
            <w:r w:rsidRPr="00B26CD6">
              <w:t>4</w:t>
            </w:r>
            <w:r w:rsidR="0061067F" w:rsidRPr="00B26CD6">
              <w:t>(2*)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15.</w:t>
            </w:r>
          </w:p>
        </w:tc>
        <w:tc>
          <w:tcPr>
            <w:tcW w:w="2812" w:type="dxa"/>
          </w:tcPr>
          <w:p w:rsidR="0061067F" w:rsidRPr="00B26CD6" w:rsidRDefault="0061067F" w:rsidP="00B26CD6">
            <w:r w:rsidRPr="00B26CD6">
              <w:t>Основные методы выбора инвестиционных проектов.</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BF702A" w:rsidP="00B26CD6">
            <w:pPr>
              <w:jc w:val="center"/>
            </w:pPr>
            <w:r w:rsidRPr="00B26CD6">
              <w:t>4</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16.</w:t>
            </w:r>
          </w:p>
        </w:tc>
        <w:tc>
          <w:tcPr>
            <w:tcW w:w="2812" w:type="dxa"/>
          </w:tcPr>
          <w:p w:rsidR="0061067F" w:rsidRPr="00B26CD6" w:rsidRDefault="0061067F" w:rsidP="00B26CD6">
            <w:pPr>
              <w:rPr>
                <w:i/>
              </w:rPr>
            </w:pPr>
            <w:r w:rsidRPr="00B26CD6">
              <w:t>Финансирование инвестиционной деятельности предприятия</w:t>
            </w:r>
            <w:r w:rsidRPr="00B26CD6">
              <w:rPr>
                <w:i/>
              </w:rPr>
              <w:t>.</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w:t>
            </w:r>
          </w:p>
        </w:tc>
        <w:tc>
          <w:tcPr>
            <w:tcW w:w="1035" w:type="dxa"/>
          </w:tcPr>
          <w:p w:rsidR="0061067F" w:rsidRPr="00B26CD6" w:rsidRDefault="00BF702A" w:rsidP="00B26CD6">
            <w:pPr>
              <w:jc w:val="center"/>
            </w:pPr>
            <w:r w:rsidRPr="00B26CD6">
              <w:t>4</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 xml:space="preserve">17. </w:t>
            </w:r>
          </w:p>
        </w:tc>
        <w:tc>
          <w:tcPr>
            <w:tcW w:w="2812" w:type="dxa"/>
          </w:tcPr>
          <w:p w:rsidR="0061067F" w:rsidRPr="00B26CD6" w:rsidRDefault="0061067F" w:rsidP="00B26CD6">
            <w:r w:rsidRPr="00B26CD6">
              <w:rPr>
                <w:i/>
              </w:rPr>
              <w:t>Сочетание стратегии и тактики финансового менеджмента</w:t>
            </w:r>
            <w:r w:rsidRPr="00B26CD6">
              <w:t>.</w:t>
            </w:r>
          </w:p>
          <w:p w:rsidR="0061067F" w:rsidRPr="00B26CD6" w:rsidRDefault="0061067F" w:rsidP="00B26CD6">
            <w:r w:rsidRPr="00B26CD6">
              <w:t>Финансовое планирование и прогнозирование.</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4</w:t>
            </w:r>
          </w:p>
        </w:tc>
        <w:tc>
          <w:tcPr>
            <w:tcW w:w="1035" w:type="dxa"/>
          </w:tcPr>
          <w:p w:rsidR="0061067F" w:rsidRPr="00B26CD6" w:rsidRDefault="0061067F" w:rsidP="00B26CD6">
            <w:pPr>
              <w:jc w:val="center"/>
            </w:pPr>
            <w:r w:rsidRPr="00B26CD6">
              <w:t>2(2*)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3</w:t>
            </w:r>
          </w:p>
        </w:tc>
      </w:tr>
      <w:tr w:rsidR="0061067F" w:rsidRPr="00B26CD6" w:rsidTr="00B26CD6">
        <w:trPr>
          <w:jc w:val="center"/>
        </w:trPr>
        <w:tc>
          <w:tcPr>
            <w:tcW w:w="560" w:type="dxa"/>
          </w:tcPr>
          <w:p w:rsidR="0061067F" w:rsidRPr="00B26CD6" w:rsidRDefault="0061067F" w:rsidP="00B26CD6">
            <w:pPr>
              <w:jc w:val="both"/>
            </w:pPr>
            <w:r w:rsidRPr="00B26CD6">
              <w:t>18.</w:t>
            </w:r>
          </w:p>
        </w:tc>
        <w:tc>
          <w:tcPr>
            <w:tcW w:w="2812" w:type="dxa"/>
          </w:tcPr>
          <w:p w:rsidR="0061067F" w:rsidRPr="00B26CD6" w:rsidRDefault="0061067F" w:rsidP="00B26CD6">
            <w:pPr>
              <w:rPr>
                <w:i/>
              </w:rPr>
            </w:pPr>
            <w:r w:rsidRPr="00B26CD6">
              <w:t>Риск-менеджмент.</w:t>
            </w:r>
          </w:p>
        </w:tc>
        <w:tc>
          <w:tcPr>
            <w:tcW w:w="1360" w:type="dxa"/>
          </w:tcPr>
          <w:p w:rsidR="0061067F" w:rsidRPr="00B26CD6" w:rsidRDefault="0061067F" w:rsidP="00B26CD6">
            <w:pPr>
              <w:jc w:val="center"/>
            </w:pPr>
            <w:r w:rsidRPr="00B26CD6">
              <w:t>9</w:t>
            </w:r>
          </w:p>
        </w:tc>
        <w:tc>
          <w:tcPr>
            <w:tcW w:w="824" w:type="dxa"/>
          </w:tcPr>
          <w:p w:rsidR="0061067F" w:rsidRPr="00B26CD6" w:rsidRDefault="0061067F" w:rsidP="00B26CD6">
            <w:pPr>
              <w:jc w:val="center"/>
            </w:pPr>
            <w:r w:rsidRPr="00B26CD6">
              <w:t>2(2*)</w:t>
            </w:r>
          </w:p>
        </w:tc>
        <w:tc>
          <w:tcPr>
            <w:tcW w:w="1035" w:type="dxa"/>
          </w:tcPr>
          <w:p w:rsidR="0061067F" w:rsidRPr="00B26CD6" w:rsidRDefault="0061067F" w:rsidP="00B26CD6">
            <w:pPr>
              <w:jc w:val="center"/>
            </w:pPr>
            <w:r w:rsidRPr="00B26CD6">
              <w:t>2(2*)</w:t>
            </w:r>
          </w:p>
        </w:tc>
        <w:tc>
          <w:tcPr>
            <w:tcW w:w="838" w:type="dxa"/>
          </w:tcPr>
          <w:p w:rsidR="0061067F" w:rsidRPr="00B26CD6" w:rsidRDefault="0061067F" w:rsidP="00B26CD6">
            <w:pPr>
              <w:jc w:val="center"/>
            </w:pPr>
          </w:p>
        </w:tc>
        <w:tc>
          <w:tcPr>
            <w:tcW w:w="2142" w:type="dxa"/>
          </w:tcPr>
          <w:p w:rsidR="0061067F" w:rsidRPr="00B26CD6" w:rsidRDefault="00BF702A" w:rsidP="00B26CD6">
            <w:pPr>
              <w:jc w:val="center"/>
            </w:pPr>
            <w:r w:rsidRPr="00B26CD6">
              <w:t>5</w:t>
            </w:r>
          </w:p>
        </w:tc>
      </w:tr>
      <w:tr w:rsidR="0061067F" w:rsidRPr="00B26CD6" w:rsidTr="00B26CD6">
        <w:trPr>
          <w:jc w:val="center"/>
        </w:trPr>
        <w:tc>
          <w:tcPr>
            <w:tcW w:w="560" w:type="dxa"/>
          </w:tcPr>
          <w:p w:rsidR="0061067F" w:rsidRPr="00B26CD6" w:rsidRDefault="0061067F" w:rsidP="00B26CD6">
            <w:pPr>
              <w:pStyle w:val="a9"/>
              <w:ind w:left="0"/>
              <w:jc w:val="both"/>
            </w:pPr>
          </w:p>
        </w:tc>
        <w:tc>
          <w:tcPr>
            <w:tcW w:w="2812" w:type="dxa"/>
          </w:tcPr>
          <w:p w:rsidR="0061067F" w:rsidRPr="00B26CD6" w:rsidRDefault="0061067F" w:rsidP="00B26CD6">
            <w:pPr>
              <w:jc w:val="both"/>
            </w:pPr>
            <w:r w:rsidRPr="00B26CD6">
              <w:t>Промежуточный контроль</w:t>
            </w:r>
          </w:p>
        </w:tc>
        <w:tc>
          <w:tcPr>
            <w:tcW w:w="1360" w:type="dxa"/>
          </w:tcPr>
          <w:p w:rsidR="0061067F" w:rsidRPr="00B26CD6" w:rsidRDefault="0061067F" w:rsidP="00B26CD6">
            <w:pPr>
              <w:jc w:val="center"/>
            </w:pPr>
            <w:r w:rsidRPr="00B26CD6">
              <w:t>18</w:t>
            </w:r>
          </w:p>
        </w:tc>
        <w:tc>
          <w:tcPr>
            <w:tcW w:w="824" w:type="dxa"/>
          </w:tcPr>
          <w:p w:rsidR="0061067F" w:rsidRPr="00B26CD6" w:rsidRDefault="0061067F" w:rsidP="00B26CD6">
            <w:pPr>
              <w:jc w:val="center"/>
            </w:pPr>
          </w:p>
        </w:tc>
        <w:tc>
          <w:tcPr>
            <w:tcW w:w="1035" w:type="dxa"/>
          </w:tcPr>
          <w:p w:rsidR="0061067F" w:rsidRPr="00B26CD6" w:rsidRDefault="0061067F" w:rsidP="00B26CD6">
            <w:pPr>
              <w:jc w:val="center"/>
            </w:pPr>
          </w:p>
        </w:tc>
        <w:tc>
          <w:tcPr>
            <w:tcW w:w="838" w:type="dxa"/>
          </w:tcPr>
          <w:p w:rsidR="0061067F" w:rsidRPr="00B26CD6" w:rsidRDefault="0061067F" w:rsidP="00B26CD6">
            <w:pPr>
              <w:jc w:val="center"/>
            </w:pPr>
          </w:p>
        </w:tc>
        <w:tc>
          <w:tcPr>
            <w:tcW w:w="2142" w:type="dxa"/>
          </w:tcPr>
          <w:p w:rsidR="0061067F" w:rsidRPr="00B26CD6" w:rsidRDefault="0061067F" w:rsidP="00B26CD6">
            <w:pPr>
              <w:jc w:val="center"/>
            </w:pPr>
          </w:p>
        </w:tc>
      </w:tr>
      <w:tr w:rsidR="000C72FB" w:rsidRPr="00B26CD6" w:rsidTr="00B26CD6">
        <w:trPr>
          <w:jc w:val="center"/>
        </w:trPr>
        <w:tc>
          <w:tcPr>
            <w:tcW w:w="560" w:type="dxa"/>
          </w:tcPr>
          <w:p w:rsidR="000C72FB" w:rsidRPr="00B26CD6" w:rsidRDefault="000C72FB" w:rsidP="00B26CD6">
            <w:pPr>
              <w:pStyle w:val="a9"/>
              <w:ind w:left="0"/>
              <w:jc w:val="both"/>
            </w:pPr>
          </w:p>
        </w:tc>
        <w:tc>
          <w:tcPr>
            <w:tcW w:w="2812" w:type="dxa"/>
          </w:tcPr>
          <w:p w:rsidR="000C72FB" w:rsidRPr="00B26CD6" w:rsidRDefault="000C72FB" w:rsidP="00B26CD6">
            <w:pPr>
              <w:jc w:val="both"/>
            </w:pPr>
            <w:r w:rsidRPr="00B26CD6">
              <w:t xml:space="preserve">Итого </w:t>
            </w:r>
          </w:p>
        </w:tc>
        <w:tc>
          <w:tcPr>
            <w:tcW w:w="1360" w:type="dxa"/>
          </w:tcPr>
          <w:p w:rsidR="000C72FB" w:rsidRPr="00B26CD6" w:rsidRDefault="0061067F" w:rsidP="00B26CD6">
            <w:pPr>
              <w:jc w:val="center"/>
            </w:pPr>
            <w:r w:rsidRPr="00B26CD6">
              <w:t>180</w:t>
            </w:r>
          </w:p>
        </w:tc>
        <w:tc>
          <w:tcPr>
            <w:tcW w:w="824" w:type="dxa"/>
          </w:tcPr>
          <w:p w:rsidR="000C72FB" w:rsidRPr="00B26CD6" w:rsidRDefault="0061067F" w:rsidP="00B26CD6">
            <w:pPr>
              <w:jc w:val="center"/>
            </w:pPr>
            <w:r w:rsidRPr="00B26CD6">
              <w:t>44</w:t>
            </w:r>
          </w:p>
        </w:tc>
        <w:tc>
          <w:tcPr>
            <w:tcW w:w="1035" w:type="dxa"/>
          </w:tcPr>
          <w:p w:rsidR="000C72FB" w:rsidRPr="00B26CD6" w:rsidRDefault="0061067F" w:rsidP="00B26CD6">
            <w:pPr>
              <w:jc w:val="center"/>
            </w:pPr>
            <w:r w:rsidRPr="00B26CD6">
              <w:t>44</w:t>
            </w:r>
          </w:p>
        </w:tc>
        <w:tc>
          <w:tcPr>
            <w:tcW w:w="838" w:type="dxa"/>
          </w:tcPr>
          <w:p w:rsidR="000C72FB" w:rsidRPr="00B26CD6" w:rsidRDefault="00947E07" w:rsidP="00B26CD6">
            <w:pPr>
              <w:jc w:val="center"/>
            </w:pPr>
            <w:r w:rsidRPr="00B26CD6">
              <w:t>-</w:t>
            </w:r>
          </w:p>
        </w:tc>
        <w:tc>
          <w:tcPr>
            <w:tcW w:w="2142" w:type="dxa"/>
          </w:tcPr>
          <w:p w:rsidR="000C72FB" w:rsidRPr="00B26CD6" w:rsidRDefault="0061067F" w:rsidP="00B26CD6">
            <w:pPr>
              <w:jc w:val="center"/>
              <w:rPr>
                <w:vertAlign w:val="subscript"/>
              </w:rPr>
            </w:pPr>
            <w:r w:rsidRPr="00B26CD6">
              <w:t>74</w:t>
            </w:r>
          </w:p>
        </w:tc>
      </w:tr>
    </w:tbl>
    <w:p w:rsidR="000C72FB" w:rsidRPr="00B26CD6" w:rsidRDefault="000C72FB" w:rsidP="00B26CD6">
      <w:pPr>
        <w:jc w:val="both"/>
      </w:pPr>
      <w:r w:rsidRPr="00B26CD6">
        <w:t>*- в интерактивной форме</w:t>
      </w:r>
    </w:p>
    <w:p w:rsidR="000C72FB" w:rsidRPr="00B26CD6" w:rsidRDefault="000C72FB" w:rsidP="00B26CD6">
      <w:pPr>
        <w:jc w:val="both"/>
      </w:pPr>
    </w:p>
    <w:p w:rsidR="000C72FB" w:rsidRPr="00B26CD6" w:rsidRDefault="000C72FB" w:rsidP="00CA799E">
      <w:pPr>
        <w:pStyle w:val="a9"/>
        <w:numPr>
          <w:ilvl w:val="2"/>
          <w:numId w:val="1"/>
        </w:numPr>
        <w:ind w:left="0" w:firstLine="0"/>
        <w:jc w:val="both"/>
      </w:pPr>
      <w:r w:rsidRPr="00B26CD6">
        <w:t>Заочная форма обучения</w:t>
      </w:r>
    </w:p>
    <w:p w:rsidR="000C72FB" w:rsidRPr="00B26CD6" w:rsidRDefault="000C72FB" w:rsidP="00B26CD6">
      <w:pPr>
        <w:jc w:val="both"/>
      </w:pPr>
    </w:p>
    <w:tbl>
      <w:tblPr>
        <w:tblStyle w:val="a8"/>
        <w:tblW w:w="10206" w:type="dxa"/>
        <w:jc w:val="center"/>
        <w:tblLook w:val="04A0" w:firstRow="1" w:lastRow="0" w:firstColumn="1" w:lastColumn="0" w:noHBand="0" w:noVBand="1"/>
      </w:tblPr>
      <w:tblGrid>
        <w:gridCol w:w="596"/>
        <w:gridCol w:w="2999"/>
        <w:gridCol w:w="1450"/>
        <w:gridCol w:w="879"/>
        <w:gridCol w:w="1104"/>
        <w:gridCol w:w="894"/>
        <w:gridCol w:w="2284"/>
      </w:tblGrid>
      <w:tr w:rsidR="00F21333" w:rsidRPr="00B26CD6" w:rsidTr="00B26CD6">
        <w:trPr>
          <w:jc w:val="center"/>
        </w:trPr>
        <w:tc>
          <w:tcPr>
            <w:tcW w:w="560" w:type="dxa"/>
            <w:vMerge w:val="restart"/>
          </w:tcPr>
          <w:p w:rsidR="00F21333" w:rsidRPr="00B26CD6" w:rsidRDefault="00F21333" w:rsidP="00B26CD6">
            <w:pPr>
              <w:jc w:val="center"/>
              <w:rPr>
                <w:b/>
              </w:rPr>
            </w:pPr>
          </w:p>
          <w:p w:rsidR="00F21333" w:rsidRPr="00B26CD6" w:rsidRDefault="00F21333" w:rsidP="00B26CD6">
            <w:pPr>
              <w:jc w:val="center"/>
              <w:rPr>
                <w:b/>
              </w:rPr>
            </w:pPr>
            <w:r w:rsidRPr="00B26CD6">
              <w:rPr>
                <w:b/>
              </w:rPr>
              <w:t>№ п/п</w:t>
            </w:r>
          </w:p>
        </w:tc>
        <w:tc>
          <w:tcPr>
            <w:tcW w:w="2812" w:type="dxa"/>
            <w:vMerge w:val="restart"/>
          </w:tcPr>
          <w:p w:rsidR="00F21333" w:rsidRPr="00B26CD6" w:rsidRDefault="00F21333" w:rsidP="00B26CD6">
            <w:pPr>
              <w:jc w:val="center"/>
              <w:rPr>
                <w:b/>
              </w:rPr>
            </w:pPr>
          </w:p>
          <w:p w:rsidR="00F21333" w:rsidRPr="00B26CD6" w:rsidRDefault="00F21333" w:rsidP="00B26CD6">
            <w:pPr>
              <w:jc w:val="center"/>
              <w:rPr>
                <w:b/>
              </w:rPr>
            </w:pPr>
            <w:r w:rsidRPr="00B26CD6">
              <w:rPr>
                <w:b/>
              </w:rPr>
              <w:t>Раздел/тема</w:t>
            </w:r>
          </w:p>
        </w:tc>
        <w:tc>
          <w:tcPr>
            <w:tcW w:w="1360" w:type="dxa"/>
            <w:vMerge w:val="restart"/>
          </w:tcPr>
          <w:p w:rsidR="00F21333" w:rsidRPr="00B26CD6" w:rsidRDefault="00F21333" w:rsidP="00B26CD6">
            <w:pPr>
              <w:jc w:val="center"/>
              <w:rPr>
                <w:b/>
              </w:rPr>
            </w:pPr>
          </w:p>
          <w:p w:rsidR="00F21333" w:rsidRPr="00B26CD6" w:rsidRDefault="00F21333" w:rsidP="00B26CD6">
            <w:pPr>
              <w:jc w:val="center"/>
              <w:rPr>
                <w:b/>
              </w:rPr>
            </w:pPr>
            <w:r w:rsidRPr="00B26CD6">
              <w:rPr>
                <w:b/>
              </w:rPr>
              <w:t>Всего час.</w:t>
            </w:r>
          </w:p>
        </w:tc>
        <w:tc>
          <w:tcPr>
            <w:tcW w:w="4839" w:type="dxa"/>
            <w:gridSpan w:val="4"/>
          </w:tcPr>
          <w:p w:rsidR="00F21333" w:rsidRPr="00B26CD6" w:rsidRDefault="00F21333" w:rsidP="00B26CD6">
            <w:pPr>
              <w:jc w:val="center"/>
              <w:rPr>
                <w:b/>
              </w:rPr>
            </w:pPr>
            <w:r w:rsidRPr="00B26CD6">
              <w:rPr>
                <w:b/>
              </w:rPr>
              <w:t>Виды учебной работы (в часах)</w:t>
            </w:r>
          </w:p>
        </w:tc>
      </w:tr>
      <w:tr w:rsidR="00F21333" w:rsidRPr="00B26CD6" w:rsidTr="00B26CD6">
        <w:trPr>
          <w:jc w:val="center"/>
        </w:trPr>
        <w:tc>
          <w:tcPr>
            <w:tcW w:w="560" w:type="dxa"/>
            <w:vMerge/>
          </w:tcPr>
          <w:p w:rsidR="00F21333" w:rsidRPr="00B26CD6" w:rsidRDefault="00F21333" w:rsidP="00B26CD6">
            <w:pPr>
              <w:jc w:val="center"/>
              <w:rPr>
                <w:b/>
              </w:rPr>
            </w:pPr>
          </w:p>
        </w:tc>
        <w:tc>
          <w:tcPr>
            <w:tcW w:w="2812" w:type="dxa"/>
            <w:vMerge/>
          </w:tcPr>
          <w:p w:rsidR="00F21333" w:rsidRPr="00B26CD6" w:rsidRDefault="00F21333" w:rsidP="00B26CD6">
            <w:pPr>
              <w:jc w:val="center"/>
              <w:rPr>
                <w:b/>
              </w:rPr>
            </w:pPr>
          </w:p>
        </w:tc>
        <w:tc>
          <w:tcPr>
            <w:tcW w:w="1360" w:type="dxa"/>
            <w:vMerge/>
          </w:tcPr>
          <w:p w:rsidR="00F21333" w:rsidRPr="00B26CD6" w:rsidRDefault="00F21333" w:rsidP="00B26CD6">
            <w:pPr>
              <w:jc w:val="center"/>
              <w:rPr>
                <w:b/>
              </w:rPr>
            </w:pPr>
          </w:p>
        </w:tc>
        <w:tc>
          <w:tcPr>
            <w:tcW w:w="2697" w:type="dxa"/>
            <w:gridSpan w:val="3"/>
          </w:tcPr>
          <w:p w:rsidR="00F21333" w:rsidRPr="00B26CD6" w:rsidRDefault="00F21333" w:rsidP="00B26CD6">
            <w:pPr>
              <w:jc w:val="center"/>
              <w:rPr>
                <w:b/>
              </w:rPr>
            </w:pPr>
            <w:r w:rsidRPr="00B26CD6">
              <w:rPr>
                <w:b/>
              </w:rPr>
              <w:t>Аудиторная работа</w:t>
            </w:r>
          </w:p>
        </w:tc>
        <w:tc>
          <w:tcPr>
            <w:tcW w:w="2142" w:type="dxa"/>
            <w:vMerge w:val="restart"/>
          </w:tcPr>
          <w:p w:rsidR="00F21333" w:rsidRPr="00B26CD6" w:rsidRDefault="00F21333" w:rsidP="00B26CD6">
            <w:pPr>
              <w:jc w:val="center"/>
              <w:rPr>
                <w:b/>
              </w:rPr>
            </w:pPr>
            <w:r w:rsidRPr="00B26CD6">
              <w:rPr>
                <w:b/>
              </w:rPr>
              <w:t>Самостоятельная работа</w:t>
            </w:r>
          </w:p>
        </w:tc>
      </w:tr>
      <w:tr w:rsidR="00F21333" w:rsidRPr="00B26CD6" w:rsidTr="00B26CD6">
        <w:trPr>
          <w:jc w:val="center"/>
        </w:trPr>
        <w:tc>
          <w:tcPr>
            <w:tcW w:w="560" w:type="dxa"/>
            <w:vMerge/>
          </w:tcPr>
          <w:p w:rsidR="00F21333" w:rsidRPr="00B26CD6" w:rsidRDefault="00F21333" w:rsidP="00B26CD6">
            <w:pPr>
              <w:jc w:val="both"/>
            </w:pPr>
          </w:p>
        </w:tc>
        <w:tc>
          <w:tcPr>
            <w:tcW w:w="2812" w:type="dxa"/>
            <w:vMerge/>
          </w:tcPr>
          <w:p w:rsidR="00F21333" w:rsidRPr="00B26CD6" w:rsidRDefault="00F21333" w:rsidP="00B26CD6">
            <w:pPr>
              <w:jc w:val="both"/>
            </w:pPr>
          </w:p>
        </w:tc>
        <w:tc>
          <w:tcPr>
            <w:tcW w:w="1360" w:type="dxa"/>
            <w:vMerge/>
          </w:tcPr>
          <w:p w:rsidR="00F21333" w:rsidRPr="00B26CD6" w:rsidRDefault="00F21333" w:rsidP="00B26CD6">
            <w:pPr>
              <w:jc w:val="both"/>
            </w:pPr>
          </w:p>
        </w:tc>
        <w:tc>
          <w:tcPr>
            <w:tcW w:w="824" w:type="dxa"/>
          </w:tcPr>
          <w:p w:rsidR="00F21333" w:rsidRPr="00B26CD6" w:rsidRDefault="00F21333" w:rsidP="00B26CD6">
            <w:pPr>
              <w:jc w:val="center"/>
              <w:rPr>
                <w:b/>
              </w:rPr>
            </w:pPr>
            <w:r w:rsidRPr="00B26CD6">
              <w:rPr>
                <w:b/>
              </w:rPr>
              <w:t>ЛК</w:t>
            </w:r>
          </w:p>
        </w:tc>
        <w:tc>
          <w:tcPr>
            <w:tcW w:w="1035" w:type="dxa"/>
          </w:tcPr>
          <w:p w:rsidR="00F21333" w:rsidRPr="00B26CD6" w:rsidRDefault="00F21333" w:rsidP="00B26CD6">
            <w:pPr>
              <w:jc w:val="center"/>
              <w:rPr>
                <w:b/>
              </w:rPr>
            </w:pPr>
            <w:r w:rsidRPr="00B26CD6">
              <w:rPr>
                <w:b/>
              </w:rPr>
              <w:t>ПР\Лаб</w:t>
            </w:r>
          </w:p>
        </w:tc>
        <w:tc>
          <w:tcPr>
            <w:tcW w:w="838" w:type="dxa"/>
          </w:tcPr>
          <w:p w:rsidR="00F21333" w:rsidRPr="00B26CD6" w:rsidRDefault="00F21333" w:rsidP="00B26CD6">
            <w:pPr>
              <w:jc w:val="center"/>
              <w:rPr>
                <w:b/>
              </w:rPr>
            </w:pPr>
            <w:r w:rsidRPr="00B26CD6">
              <w:rPr>
                <w:b/>
              </w:rPr>
              <w:t>СЕМ</w:t>
            </w:r>
          </w:p>
        </w:tc>
        <w:tc>
          <w:tcPr>
            <w:tcW w:w="2142" w:type="dxa"/>
            <w:vMerge/>
          </w:tcPr>
          <w:p w:rsidR="00F21333" w:rsidRPr="00B26CD6" w:rsidRDefault="00F21333" w:rsidP="00B26CD6">
            <w:pPr>
              <w:jc w:val="both"/>
            </w:pPr>
          </w:p>
        </w:tc>
      </w:tr>
      <w:tr w:rsidR="00F21333" w:rsidRPr="00B26CD6" w:rsidTr="00B26CD6">
        <w:trPr>
          <w:jc w:val="center"/>
        </w:trPr>
        <w:tc>
          <w:tcPr>
            <w:tcW w:w="560" w:type="dxa"/>
          </w:tcPr>
          <w:p w:rsidR="00F21333" w:rsidRPr="00B26CD6" w:rsidRDefault="00F21333" w:rsidP="00B26CD6">
            <w:pPr>
              <w:pStyle w:val="a9"/>
              <w:numPr>
                <w:ilvl w:val="0"/>
                <w:numId w:val="42"/>
              </w:numPr>
              <w:ind w:left="0"/>
              <w:jc w:val="both"/>
            </w:pPr>
          </w:p>
        </w:tc>
        <w:tc>
          <w:tcPr>
            <w:tcW w:w="2812" w:type="dxa"/>
          </w:tcPr>
          <w:p w:rsidR="00F21333" w:rsidRPr="00B26CD6" w:rsidRDefault="00F21333" w:rsidP="00B26CD6">
            <w:pPr>
              <w:rPr>
                <w:color w:val="000000"/>
                <w:spacing w:val="2"/>
              </w:rPr>
            </w:pPr>
            <w:r w:rsidRPr="00B26CD6">
              <w:rPr>
                <w:i/>
                <w:color w:val="000000"/>
                <w:spacing w:val="2"/>
              </w:rPr>
              <w:t>Информационная база и математический аппарат финансового менеджмента</w:t>
            </w:r>
            <w:r w:rsidRPr="00B26CD6">
              <w:rPr>
                <w:color w:val="000000"/>
                <w:spacing w:val="2"/>
              </w:rPr>
              <w:t>.</w:t>
            </w:r>
          </w:p>
          <w:p w:rsidR="00F21333" w:rsidRPr="00B26CD6" w:rsidRDefault="00F21333" w:rsidP="00B26CD6">
            <w:pPr>
              <w:pStyle w:val="11"/>
              <w:spacing w:after="0" w:line="240" w:lineRule="auto"/>
              <w:ind w:left="0"/>
              <w:rPr>
                <w:rFonts w:ascii="Times New Roman" w:hAnsi="Times New Roman"/>
                <w:color w:val="000000"/>
                <w:spacing w:val="2"/>
                <w:sz w:val="24"/>
                <w:szCs w:val="24"/>
              </w:rPr>
            </w:pPr>
            <w:r w:rsidRPr="00B26CD6">
              <w:rPr>
                <w:rFonts w:ascii="Times New Roman" w:hAnsi="Times New Roman"/>
                <w:color w:val="000000"/>
                <w:spacing w:val="2"/>
                <w:sz w:val="24"/>
                <w:szCs w:val="24"/>
              </w:rPr>
              <w:t>Введение в финансовый менеджмент.</w:t>
            </w:r>
          </w:p>
        </w:tc>
        <w:tc>
          <w:tcPr>
            <w:tcW w:w="1360" w:type="dxa"/>
          </w:tcPr>
          <w:p w:rsidR="00F21333" w:rsidRPr="00B26CD6" w:rsidRDefault="008D7635" w:rsidP="00B26CD6">
            <w:pPr>
              <w:jc w:val="center"/>
            </w:pPr>
            <w:r w:rsidRPr="00B26CD6">
              <w:t>9</w:t>
            </w:r>
          </w:p>
        </w:tc>
        <w:tc>
          <w:tcPr>
            <w:tcW w:w="824" w:type="dxa"/>
          </w:tcPr>
          <w:p w:rsidR="00F21333" w:rsidRPr="00B26CD6" w:rsidRDefault="008D7635" w:rsidP="00B26CD6">
            <w:pPr>
              <w:jc w:val="center"/>
            </w:pPr>
            <w:r w:rsidRPr="00B26CD6">
              <w:t>1(1*)</w:t>
            </w:r>
          </w:p>
        </w:tc>
        <w:tc>
          <w:tcPr>
            <w:tcW w:w="1035" w:type="dxa"/>
          </w:tcPr>
          <w:p w:rsidR="00F21333" w:rsidRPr="00B26CD6" w:rsidRDefault="00F21333" w:rsidP="00B26CD6">
            <w:pPr>
              <w:jc w:val="center"/>
            </w:pPr>
          </w:p>
        </w:tc>
        <w:tc>
          <w:tcPr>
            <w:tcW w:w="838" w:type="dxa"/>
          </w:tcPr>
          <w:p w:rsidR="00F21333" w:rsidRPr="00B26CD6" w:rsidRDefault="00F21333" w:rsidP="00B26CD6">
            <w:pPr>
              <w:jc w:val="center"/>
            </w:pPr>
          </w:p>
        </w:tc>
        <w:tc>
          <w:tcPr>
            <w:tcW w:w="2142" w:type="dxa"/>
          </w:tcPr>
          <w:p w:rsidR="00F21333" w:rsidRPr="00B26CD6" w:rsidRDefault="008D7635" w:rsidP="00B26CD6">
            <w:pPr>
              <w:jc w:val="center"/>
            </w:pPr>
            <w:r w:rsidRPr="00B26CD6">
              <w:t>8</w:t>
            </w:r>
          </w:p>
        </w:tc>
      </w:tr>
      <w:tr w:rsidR="00F21333" w:rsidRPr="00B26CD6" w:rsidTr="00B26CD6">
        <w:trPr>
          <w:jc w:val="center"/>
        </w:trPr>
        <w:tc>
          <w:tcPr>
            <w:tcW w:w="560" w:type="dxa"/>
          </w:tcPr>
          <w:p w:rsidR="00F21333" w:rsidRPr="00B26CD6" w:rsidRDefault="00F21333" w:rsidP="00B26CD6">
            <w:pPr>
              <w:pStyle w:val="a9"/>
              <w:numPr>
                <w:ilvl w:val="0"/>
                <w:numId w:val="42"/>
              </w:numPr>
              <w:ind w:left="0"/>
              <w:jc w:val="both"/>
            </w:pPr>
          </w:p>
        </w:tc>
        <w:tc>
          <w:tcPr>
            <w:tcW w:w="2812" w:type="dxa"/>
          </w:tcPr>
          <w:p w:rsidR="00F21333" w:rsidRPr="00B26CD6" w:rsidRDefault="00F21333" w:rsidP="00B26CD6">
            <w:pPr>
              <w:pStyle w:val="11"/>
              <w:spacing w:after="0" w:line="240" w:lineRule="auto"/>
              <w:ind w:left="0"/>
              <w:rPr>
                <w:rFonts w:ascii="Times New Roman" w:hAnsi="Times New Roman"/>
                <w:color w:val="000000"/>
                <w:spacing w:val="2"/>
                <w:sz w:val="24"/>
                <w:szCs w:val="24"/>
              </w:rPr>
            </w:pPr>
            <w:r w:rsidRPr="00B26CD6">
              <w:rPr>
                <w:rFonts w:ascii="Times New Roman" w:hAnsi="Times New Roman"/>
                <w:color w:val="000000"/>
                <w:spacing w:val="2"/>
                <w:sz w:val="24"/>
                <w:szCs w:val="24"/>
              </w:rPr>
              <w:t xml:space="preserve">Учет и отчетность – информационная основа финансового </w:t>
            </w:r>
            <w:r w:rsidRPr="00B26CD6">
              <w:rPr>
                <w:rFonts w:ascii="Times New Roman" w:hAnsi="Times New Roman"/>
                <w:color w:val="000000"/>
                <w:spacing w:val="2"/>
                <w:sz w:val="24"/>
                <w:szCs w:val="24"/>
              </w:rPr>
              <w:lastRenderedPageBreak/>
              <w:t>менеджмента.</w:t>
            </w:r>
          </w:p>
        </w:tc>
        <w:tc>
          <w:tcPr>
            <w:tcW w:w="1360" w:type="dxa"/>
          </w:tcPr>
          <w:p w:rsidR="00F21333" w:rsidRPr="00B26CD6" w:rsidRDefault="008D7635" w:rsidP="00B26CD6">
            <w:pPr>
              <w:jc w:val="center"/>
            </w:pPr>
            <w:r w:rsidRPr="00B26CD6">
              <w:lastRenderedPageBreak/>
              <w:t>10</w:t>
            </w:r>
          </w:p>
        </w:tc>
        <w:tc>
          <w:tcPr>
            <w:tcW w:w="824" w:type="dxa"/>
          </w:tcPr>
          <w:p w:rsidR="00F21333" w:rsidRPr="00B26CD6" w:rsidRDefault="008D7635" w:rsidP="00B26CD6">
            <w:pPr>
              <w:jc w:val="center"/>
            </w:pPr>
            <w:r w:rsidRPr="00B26CD6">
              <w:t>1</w:t>
            </w:r>
          </w:p>
        </w:tc>
        <w:tc>
          <w:tcPr>
            <w:tcW w:w="1035" w:type="dxa"/>
          </w:tcPr>
          <w:p w:rsidR="00F21333" w:rsidRPr="00B26CD6" w:rsidRDefault="00F21333" w:rsidP="00B26CD6">
            <w:pPr>
              <w:jc w:val="center"/>
            </w:pPr>
          </w:p>
        </w:tc>
        <w:tc>
          <w:tcPr>
            <w:tcW w:w="838" w:type="dxa"/>
          </w:tcPr>
          <w:p w:rsidR="00F21333" w:rsidRPr="00B26CD6" w:rsidRDefault="00F21333" w:rsidP="00B26CD6">
            <w:pPr>
              <w:jc w:val="center"/>
            </w:pPr>
          </w:p>
        </w:tc>
        <w:tc>
          <w:tcPr>
            <w:tcW w:w="2142" w:type="dxa"/>
          </w:tcPr>
          <w:p w:rsidR="00F21333"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Анализ основных показателей учета и отчетности, используемые в финансовом менеджменте.</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r w:rsidRPr="00B26CD6">
              <w:t>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Оценка финансового состояния предприятия на основе анализа абсолютных показателей ликвидности и финансовой устойчивости предприятия.</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r w:rsidRPr="00B26CD6">
              <w:t>1(1*)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Оценка основных  финансовых коэффициентов отчетности.</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r w:rsidRPr="00B26CD6">
              <w:t>1(1*)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Математические основы финансового менеджмента.</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r w:rsidRPr="00B26CD6">
              <w:t>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Учет инфляционного обесценения денег в принятии финансовых решений.</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r w:rsidRPr="00B26CD6">
              <w:t>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Модели финансовых потоков.</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r w:rsidRPr="00B26CD6">
              <w:t>1</w:t>
            </w: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pPr>
              <w:rPr>
                <w:i/>
              </w:rPr>
            </w:pPr>
            <w:r w:rsidRPr="00B26CD6">
              <w:rPr>
                <w:i/>
              </w:rPr>
              <w:t>Логика функционирования финансового механизма предприятия.</w:t>
            </w:r>
          </w:p>
          <w:p w:rsidR="008D7635" w:rsidRPr="00B26CD6" w:rsidRDefault="008D7635" w:rsidP="00B26CD6">
            <w:r w:rsidRPr="00B26CD6">
              <w:t xml:space="preserve">Эффект финансового и оперативного рычага. Финансовый и предпринимательский риск. </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pStyle w:val="a9"/>
              <w:numPr>
                <w:ilvl w:val="0"/>
                <w:numId w:val="42"/>
              </w:numPr>
              <w:ind w:left="0"/>
              <w:jc w:val="both"/>
            </w:pPr>
          </w:p>
        </w:tc>
        <w:tc>
          <w:tcPr>
            <w:tcW w:w="2812" w:type="dxa"/>
          </w:tcPr>
          <w:p w:rsidR="008D7635" w:rsidRPr="00B26CD6" w:rsidRDefault="008D7635" w:rsidP="00B26CD6">
            <w:r w:rsidRPr="00B26CD6">
              <w:t>Прибыль в деятельности предприятия. Распределение прибыли.</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r w:rsidRPr="00B26CD6">
              <w:t>11.</w:t>
            </w:r>
          </w:p>
        </w:tc>
        <w:tc>
          <w:tcPr>
            <w:tcW w:w="2812" w:type="dxa"/>
          </w:tcPr>
          <w:p w:rsidR="008D7635" w:rsidRPr="00B26CD6" w:rsidRDefault="008D7635" w:rsidP="00B26CD6">
            <w:r w:rsidRPr="00B26CD6">
              <w:rPr>
                <w:i/>
              </w:rPr>
              <w:t>Оперативно-тактический</w:t>
            </w:r>
            <w:r w:rsidRPr="00B26CD6">
              <w:t xml:space="preserve"> </w:t>
            </w:r>
            <w:r w:rsidRPr="00B26CD6">
              <w:rPr>
                <w:i/>
              </w:rPr>
              <w:t>финансовый менеджмент</w:t>
            </w:r>
            <w:r w:rsidRPr="00B26CD6">
              <w:t>.</w:t>
            </w:r>
          </w:p>
          <w:p w:rsidR="008D7635" w:rsidRPr="00B26CD6" w:rsidRDefault="008D7635" w:rsidP="00B26CD6">
            <w:r w:rsidRPr="00B26CD6">
              <w:t>Финансы маркетинга. Основы принятия ценовых решений.</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jc w:val="both"/>
            </w:pPr>
            <w:r w:rsidRPr="00B26CD6">
              <w:t xml:space="preserve">12. </w:t>
            </w:r>
          </w:p>
        </w:tc>
        <w:tc>
          <w:tcPr>
            <w:tcW w:w="2812" w:type="dxa"/>
          </w:tcPr>
          <w:p w:rsidR="008D7635" w:rsidRPr="00B26CD6" w:rsidRDefault="008D7635" w:rsidP="00B26CD6">
            <w:r w:rsidRPr="00B26CD6">
              <w:t>Финансовые аспекты управления основными фондами.</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jc w:val="both"/>
            </w:pPr>
            <w:r w:rsidRPr="00B26CD6">
              <w:t xml:space="preserve">13. </w:t>
            </w:r>
          </w:p>
        </w:tc>
        <w:tc>
          <w:tcPr>
            <w:tcW w:w="2812" w:type="dxa"/>
          </w:tcPr>
          <w:p w:rsidR="008D7635" w:rsidRPr="00B26CD6" w:rsidRDefault="008D7635" w:rsidP="00B26CD6">
            <w:r w:rsidRPr="00B26CD6">
              <w:t>Критерии принятия финансовых решений по управлению оборотным капиталом.</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jc w:val="both"/>
            </w:pPr>
            <w:r w:rsidRPr="00B26CD6">
              <w:t>14.</w:t>
            </w:r>
          </w:p>
        </w:tc>
        <w:tc>
          <w:tcPr>
            <w:tcW w:w="2812" w:type="dxa"/>
          </w:tcPr>
          <w:p w:rsidR="008D7635" w:rsidRPr="00B26CD6" w:rsidRDefault="008D7635" w:rsidP="00B26CD6">
            <w:r w:rsidRPr="00B26CD6">
              <w:rPr>
                <w:i/>
              </w:rPr>
              <w:t>Стратегический финансовый менеджмент.</w:t>
            </w:r>
            <w:r w:rsidRPr="00B26CD6">
              <w:t xml:space="preserve"> Инвестиционная стратегия </w:t>
            </w:r>
            <w:r w:rsidRPr="00B26CD6">
              <w:lastRenderedPageBreak/>
              <w:t>предприятия.</w:t>
            </w:r>
          </w:p>
        </w:tc>
        <w:tc>
          <w:tcPr>
            <w:tcW w:w="1360" w:type="dxa"/>
          </w:tcPr>
          <w:p w:rsidR="008D7635" w:rsidRPr="00B26CD6" w:rsidRDefault="008D7635" w:rsidP="00B26CD6">
            <w:pPr>
              <w:jc w:val="center"/>
            </w:pPr>
            <w:r w:rsidRPr="00B26CD6">
              <w:lastRenderedPageBreak/>
              <w:t>10</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jc w:val="both"/>
            </w:pPr>
            <w:r w:rsidRPr="00B26CD6">
              <w:lastRenderedPageBreak/>
              <w:t>15.</w:t>
            </w:r>
          </w:p>
        </w:tc>
        <w:tc>
          <w:tcPr>
            <w:tcW w:w="2812" w:type="dxa"/>
          </w:tcPr>
          <w:p w:rsidR="008D7635" w:rsidRPr="00B26CD6" w:rsidRDefault="008D7635" w:rsidP="00B26CD6">
            <w:r w:rsidRPr="00B26CD6">
              <w:t>Основные методы выбора инвестиционных проектов.</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8</w:t>
            </w:r>
          </w:p>
        </w:tc>
      </w:tr>
      <w:tr w:rsidR="008D7635" w:rsidRPr="00B26CD6" w:rsidTr="00B26CD6">
        <w:trPr>
          <w:jc w:val="center"/>
        </w:trPr>
        <w:tc>
          <w:tcPr>
            <w:tcW w:w="560" w:type="dxa"/>
          </w:tcPr>
          <w:p w:rsidR="008D7635" w:rsidRPr="00B26CD6" w:rsidRDefault="008D7635" w:rsidP="00B26CD6">
            <w:pPr>
              <w:jc w:val="both"/>
            </w:pPr>
            <w:r w:rsidRPr="00B26CD6">
              <w:t>16.</w:t>
            </w:r>
          </w:p>
        </w:tc>
        <w:tc>
          <w:tcPr>
            <w:tcW w:w="2812" w:type="dxa"/>
          </w:tcPr>
          <w:p w:rsidR="008D7635" w:rsidRPr="00B26CD6" w:rsidRDefault="008D7635" w:rsidP="00B26CD6">
            <w:pPr>
              <w:rPr>
                <w:i/>
              </w:rPr>
            </w:pPr>
            <w:r w:rsidRPr="00B26CD6">
              <w:t>Финансирование инвестиционной деятельности предприятия</w:t>
            </w:r>
            <w:r w:rsidRPr="00B26CD6">
              <w:rPr>
                <w:i/>
              </w:rPr>
              <w:t>.</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r w:rsidRPr="00B26CD6">
              <w:t>1</w:t>
            </w: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jc w:val="both"/>
            </w:pPr>
            <w:r w:rsidRPr="00B26CD6">
              <w:t xml:space="preserve">17. </w:t>
            </w:r>
          </w:p>
        </w:tc>
        <w:tc>
          <w:tcPr>
            <w:tcW w:w="2812" w:type="dxa"/>
          </w:tcPr>
          <w:p w:rsidR="008D7635" w:rsidRPr="00B26CD6" w:rsidRDefault="008D7635" w:rsidP="00B26CD6">
            <w:r w:rsidRPr="00B26CD6">
              <w:rPr>
                <w:i/>
              </w:rPr>
              <w:t>Сочетание стратегии и тактики финансового менеджмента</w:t>
            </w:r>
            <w:r w:rsidRPr="00B26CD6">
              <w:t>.</w:t>
            </w:r>
          </w:p>
          <w:p w:rsidR="008D7635" w:rsidRPr="00B26CD6" w:rsidRDefault="008D7635" w:rsidP="00B26CD6">
            <w:r w:rsidRPr="00B26CD6">
              <w:t>Финансовое планирование и прогнозирование.</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9</w:t>
            </w:r>
          </w:p>
        </w:tc>
      </w:tr>
      <w:tr w:rsidR="008D7635" w:rsidRPr="00B26CD6" w:rsidTr="00B26CD6">
        <w:trPr>
          <w:jc w:val="center"/>
        </w:trPr>
        <w:tc>
          <w:tcPr>
            <w:tcW w:w="560" w:type="dxa"/>
          </w:tcPr>
          <w:p w:rsidR="008D7635" w:rsidRPr="00B26CD6" w:rsidRDefault="008D7635" w:rsidP="00B26CD6">
            <w:pPr>
              <w:jc w:val="both"/>
            </w:pPr>
            <w:r w:rsidRPr="00B26CD6">
              <w:t>18.</w:t>
            </w:r>
          </w:p>
        </w:tc>
        <w:tc>
          <w:tcPr>
            <w:tcW w:w="2812" w:type="dxa"/>
          </w:tcPr>
          <w:p w:rsidR="008D7635" w:rsidRPr="00B26CD6" w:rsidRDefault="008D7635" w:rsidP="00B26CD6">
            <w:pPr>
              <w:rPr>
                <w:i/>
              </w:rPr>
            </w:pPr>
            <w:r w:rsidRPr="00B26CD6">
              <w:t>Риск-менеджмент.</w:t>
            </w:r>
          </w:p>
        </w:tc>
        <w:tc>
          <w:tcPr>
            <w:tcW w:w="1360" w:type="dxa"/>
          </w:tcPr>
          <w:p w:rsidR="008D7635" w:rsidRPr="00B26CD6" w:rsidRDefault="008D7635" w:rsidP="00B26CD6">
            <w:pPr>
              <w:jc w:val="center"/>
            </w:pPr>
            <w:r w:rsidRPr="00B26CD6">
              <w:t>10</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r w:rsidRPr="00B26CD6">
              <w:t>10</w:t>
            </w:r>
          </w:p>
        </w:tc>
      </w:tr>
      <w:tr w:rsidR="008D7635" w:rsidRPr="00B26CD6" w:rsidTr="00B26CD6">
        <w:trPr>
          <w:jc w:val="center"/>
        </w:trPr>
        <w:tc>
          <w:tcPr>
            <w:tcW w:w="560" w:type="dxa"/>
          </w:tcPr>
          <w:p w:rsidR="008D7635" w:rsidRPr="00B26CD6" w:rsidRDefault="008D7635" w:rsidP="00B26CD6">
            <w:pPr>
              <w:jc w:val="both"/>
            </w:pPr>
          </w:p>
        </w:tc>
        <w:tc>
          <w:tcPr>
            <w:tcW w:w="2812" w:type="dxa"/>
          </w:tcPr>
          <w:p w:rsidR="008D7635" w:rsidRPr="00B26CD6" w:rsidRDefault="008D7635" w:rsidP="00B26CD6">
            <w:r w:rsidRPr="00B26CD6">
              <w:t>Промежуточный контроль</w:t>
            </w:r>
          </w:p>
        </w:tc>
        <w:tc>
          <w:tcPr>
            <w:tcW w:w="1360" w:type="dxa"/>
          </w:tcPr>
          <w:p w:rsidR="008D7635" w:rsidRPr="00B26CD6" w:rsidRDefault="008D7635" w:rsidP="00B26CD6">
            <w:pPr>
              <w:jc w:val="center"/>
            </w:pPr>
            <w:r w:rsidRPr="00B26CD6">
              <w:t>9</w:t>
            </w:r>
          </w:p>
        </w:tc>
        <w:tc>
          <w:tcPr>
            <w:tcW w:w="824" w:type="dxa"/>
          </w:tcPr>
          <w:p w:rsidR="008D7635" w:rsidRPr="00B26CD6" w:rsidRDefault="008D7635" w:rsidP="00B26CD6">
            <w:pPr>
              <w:jc w:val="center"/>
            </w:pPr>
          </w:p>
        </w:tc>
        <w:tc>
          <w:tcPr>
            <w:tcW w:w="1035" w:type="dxa"/>
          </w:tcPr>
          <w:p w:rsidR="008D7635" w:rsidRPr="00B26CD6" w:rsidRDefault="008D7635" w:rsidP="00B26CD6">
            <w:pPr>
              <w:jc w:val="center"/>
            </w:pPr>
          </w:p>
        </w:tc>
        <w:tc>
          <w:tcPr>
            <w:tcW w:w="838" w:type="dxa"/>
          </w:tcPr>
          <w:p w:rsidR="008D7635" w:rsidRPr="00B26CD6" w:rsidRDefault="008D7635" w:rsidP="00B26CD6">
            <w:pPr>
              <w:jc w:val="center"/>
            </w:pPr>
          </w:p>
        </w:tc>
        <w:tc>
          <w:tcPr>
            <w:tcW w:w="2142" w:type="dxa"/>
          </w:tcPr>
          <w:p w:rsidR="008D7635" w:rsidRPr="00B26CD6" w:rsidRDefault="008D7635" w:rsidP="00B26CD6">
            <w:pPr>
              <w:jc w:val="center"/>
            </w:pPr>
          </w:p>
        </w:tc>
      </w:tr>
      <w:tr w:rsidR="00F21333" w:rsidRPr="00B26CD6" w:rsidTr="00B26CD6">
        <w:trPr>
          <w:jc w:val="center"/>
        </w:trPr>
        <w:tc>
          <w:tcPr>
            <w:tcW w:w="560" w:type="dxa"/>
          </w:tcPr>
          <w:p w:rsidR="00F21333" w:rsidRPr="00B26CD6" w:rsidRDefault="00F21333" w:rsidP="00B26CD6">
            <w:pPr>
              <w:pStyle w:val="a9"/>
              <w:ind w:left="0"/>
              <w:jc w:val="both"/>
            </w:pPr>
          </w:p>
        </w:tc>
        <w:tc>
          <w:tcPr>
            <w:tcW w:w="2812" w:type="dxa"/>
          </w:tcPr>
          <w:p w:rsidR="00F21333" w:rsidRPr="00B26CD6" w:rsidRDefault="00F21333" w:rsidP="00B26CD6">
            <w:pPr>
              <w:jc w:val="both"/>
            </w:pPr>
            <w:r w:rsidRPr="00B26CD6">
              <w:t xml:space="preserve">Итого </w:t>
            </w:r>
          </w:p>
        </w:tc>
        <w:tc>
          <w:tcPr>
            <w:tcW w:w="1360" w:type="dxa"/>
          </w:tcPr>
          <w:p w:rsidR="00F21333" w:rsidRPr="00B26CD6" w:rsidRDefault="008D7635" w:rsidP="00B26CD6">
            <w:pPr>
              <w:jc w:val="center"/>
            </w:pPr>
            <w:r w:rsidRPr="00B26CD6">
              <w:t>180</w:t>
            </w:r>
          </w:p>
        </w:tc>
        <w:tc>
          <w:tcPr>
            <w:tcW w:w="824" w:type="dxa"/>
          </w:tcPr>
          <w:p w:rsidR="00F21333" w:rsidRPr="00B26CD6" w:rsidRDefault="008D7635" w:rsidP="00B26CD6">
            <w:pPr>
              <w:jc w:val="center"/>
            </w:pPr>
            <w:r w:rsidRPr="00B26CD6">
              <w:t>8</w:t>
            </w:r>
          </w:p>
        </w:tc>
        <w:tc>
          <w:tcPr>
            <w:tcW w:w="1035" w:type="dxa"/>
          </w:tcPr>
          <w:p w:rsidR="00F21333" w:rsidRPr="00B26CD6" w:rsidRDefault="008D7635" w:rsidP="00B26CD6">
            <w:pPr>
              <w:jc w:val="center"/>
            </w:pPr>
            <w:r w:rsidRPr="00B26CD6">
              <w:t>8</w:t>
            </w:r>
          </w:p>
        </w:tc>
        <w:tc>
          <w:tcPr>
            <w:tcW w:w="838" w:type="dxa"/>
          </w:tcPr>
          <w:p w:rsidR="00F21333" w:rsidRPr="00B26CD6" w:rsidRDefault="00F21333" w:rsidP="00B26CD6">
            <w:pPr>
              <w:jc w:val="center"/>
            </w:pPr>
            <w:r w:rsidRPr="00B26CD6">
              <w:t>-</w:t>
            </w:r>
          </w:p>
        </w:tc>
        <w:tc>
          <w:tcPr>
            <w:tcW w:w="2142" w:type="dxa"/>
          </w:tcPr>
          <w:p w:rsidR="00F21333" w:rsidRPr="00B26CD6" w:rsidRDefault="008D7635" w:rsidP="00B26CD6">
            <w:pPr>
              <w:jc w:val="center"/>
            </w:pPr>
            <w:r w:rsidRPr="00B26CD6">
              <w:t>155</w:t>
            </w:r>
          </w:p>
        </w:tc>
      </w:tr>
    </w:tbl>
    <w:p w:rsidR="00F21333" w:rsidRPr="00B26CD6" w:rsidRDefault="00F21333" w:rsidP="00B26CD6">
      <w:pPr>
        <w:jc w:val="both"/>
      </w:pPr>
    </w:p>
    <w:p w:rsidR="000C72FB" w:rsidRPr="00B26CD6" w:rsidRDefault="000C72FB" w:rsidP="00B26CD6">
      <w:pPr>
        <w:jc w:val="both"/>
      </w:pPr>
      <w:r w:rsidRPr="00B26CD6">
        <w:t xml:space="preserve">     *- в интерактивной форме</w:t>
      </w:r>
    </w:p>
    <w:p w:rsidR="009B77B4" w:rsidRPr="00B26CD6" w:rsidRDefault="009B77B4" w:rsidP="00B26CD6">
      <w:pPr>
        <w:jc w:val="both"/>
      </w:pPr>
    </w:p>
    <w:p w:rsidR="009B77B4" w:rsidRPr="00B26CD6" w:rsidRDefault="009B77B4" w:rsidP="00CA799E">
      <w:pPr>
        <w:pStyle w:val="a9"/>
        <w:numPr>
          <w:ilvl w:val="1"/>
          <w:numId w:val="1"/>
        </w:numPr>
        <w:ind w:left="0" w:firstLine="0"/>
        <w:jc w:val="both"/>
      </w:pPr>
      <w:r w:rsidRPr="00B26CD6">
        <w:t xml:space="preserve">Программа </w:t>
      </w:r>
      <w:r w:rsidR="008D7635" w:rsidRPr="00B26CD6">
        <w:t>дисциплины,</w:t>
      </w:r>
      <w:r w:rsidRPr="00B26CD6">
        <w:t xml:space="preserve"> структурированная по темам / разделам</w:t>
      </w:r>
    </w:p>
    <w:p w:rsidR="009B77B4" w:rsidRPr="00B26CD6" w:rsidRDefault="009B77B4" w:rsidP="00B26CD6">
      <w:pPr>
        <w:pStyle w:val="a9"/>
        <w:ind w:left="0"/>
        <w:jc w:val="center"/>
      </w:pPr>
    </w:p>
    <w:p w:rsidR="009B77B4" w:rsidRPr="00B26CD6" w:rsidRDefault="009B77B4" w:rsidP="00B26CD6">
      <w:pPr>
        <w:pStyle w:val="a9"/>
        <w:ind w:left="0"/>
        <w:jc w:val="center"/>
      </w:pPr>
      <w:r w:rsidRPr="00B26CD6">
        <w:t>Содержание лекционного курса</w:t>
      </w:r>
    </w:p>
    <w:tbl>
      <w:tblPr>
        <w:tblStyle w:val="a8"/>
        <w:tblW w:w="10206" w:type="dxa"/>
        <w:jc w:val="center"/>
        <w:tblLook w:val="04A0" w:firstRow="1" w:lastRow="0" w:firstColumn="1" w:lastColumn="0" w:noHBand="0" w:noVBand="1"/>
      </w:tblPr>
      <w:tblGrid>
        <w:gridCol w:w="917"/>
        <w:gridCol w:w="3159"/>
        <w:gridCol w:w="6130"/>
      </w:tblGrid>
      <w:tr w:rsidR="009B77B4" w:rsidRPr="00B26CD6" w:rsidTr="00B26CD6">
        <w:trPr>
          <w:jc w:val="center"/>
        </w:trPr>
        <w:tc>
          <w:tcPr>
            <w:tcW w:w="817" w:type="dxa"/>
          </w:tcPr>
          <w:p w:rsidR="009B77B4" w:rsidRPr="00B26CD6" w:rsidRDefault="009B77B4" w:rsidP="00B26CD6">
            <w:pPr>
              <w:jc w:val="center"/>
              <w:rPr>
                <w:b/>
              </w:rPr>
            </w:pPr>
            <w:r w:rsidRPr="00B26CD6">
              <w:rPr>
                <w:b/>
              </w:rPr>
              <w:t>№ п/п</w:t>
            </w:r>
          </w:p>
        </w:tc>
        <w:tc>
          <w:tcPr>
            <w:tcW w:w="2977" w:type="dxa"/>
          </w:tcPr>
          <w:p w:rsidR="009B77B4" w:rsidRPr="00B26CD6" w:rsidRDefault="009B77B4" w:rsidP="00B26CD6">
            <w:pPr>
              <w:jc w:val="center"/>
              <w:rPr>
                <w:b/>
              </w:rPr>
            </w:pPr>
            <w:r w:rsidRPr="00B26CD6">
              <w:rPr>
                <w:b/>
              </w:rPr>
              <w:t>Наименование темы (раздела) дисциплины</w:t>
            </w:r>
          </w:p>
        </w:tc>
        <w:tc>
          <w:tcPr>
            <w:tcW w:w="5777" w:type="dxa"/>
          </w:tcPr>
          <w:p w:rsidR="009B77B4" w:rsidRPr="00B26CD6" w:rsidRDefault="009B77B4" w:rsidP="00B26CD6">
            <w:pPr>
              <w:jc w:val="center"/>
              <w:rPr>
                <w:b/>
              </w:rPr>
            </w:pPr>
            <w:r w:rsidRPr="00B26CD6">
              <w:rPr>
                <w:b/>
              </w:rPr>
              <w:t>Содержание темы (раздела) дисциплины</w:t>
            </w:r>
          </w:p>
        </w:tc>
      </w:tr>
      <w:tr w:rsidR="00575594" w:rsidRPr="00B26CD6" w:rsidTr="00B26CD6">
        <w:trPr>
          <w:jc w:val="center"/>
        </w:trPr>
        <w:tc>
          <w:tcPr>
            <w:tcW w:w="817" w:type="dxa"/>
          </w:tcPr>
          <w:p w:rsidR="00575594" w:rsidRPr="00B26CD6" w:rsidRDefault="00575594" w:rsidP="00B26CD6">
            <w:pPr>
              <w:pStyle w:val="a9"/>
              <w:numPr>
                <w:ilvl w:val="0"/>
                <w:numId w:val="5"/>
              </w:numPr>
              <w:ind w:left="0"/>
              <w:jc w:val="center"/>
            </w:pPr>
          </w:p>
        </w:tc>
        <w:tc>
          <w:tcPr>
            <w:tcW w:w="2977" w:type="dxa"/>
          </w:tcPr>
          <w:p w:rsidR="00E6534F" w:rsidRPr="00B26CD6" w:rsidRDefault="00E6534F" w:rsidP="00B26CD6">
            <w:pPr>
              <w:rPr>
                <w:color w:val="000000"/>
                <w:spacing w:val="2"/>
              </w:rPr>
            </w:pPr>
            <w:r w:rsidRPr="00B26CD6">
              <w:rPr>
                <w:i/>
                <w:color w:val="000000"/>
                <w:spacing w:val="2"/>
              </w:rPr>
              <w:t>Информационная база и математический аппарат финансового менеджмента</w:t>
            </w:r>
            <w:r w:rsidRPr="00B26CD6">
              <w:rPr>
                <w:color w:val="000000"/>
                <w:spacing w:val="2"/>
              </w:rPr>
              <w:t>.</w:t>
            </w:r>
          </w:p>
          <w:p w:rsidR="00575594" w:rsidRPr="00B26CD6" w:rsidRDefault="00575594" w:rsidP="00B26CD6">
            <w:pPr>
              <w:rPr>
                <w:color w:val="000000"/>
                <w:spacing w:val="2"/>
              </w:rPr>
            </w:pPr>
            <w:r w:rsidRPr="00B26CD6">
              <w:rPr>
                <w:color w:val="000000"/>
                <w:spacing w:val="2"/>
              </w:rPr>
              <w:t>Введение в финансовый менеджмент.</w:t>
            </w:r>
          </w:p>
        </w:tc>
        <w:tc>
          <w:tcPr>
            <w:tcW w:w="5777" w:type="dxa"/>
          </w:tcPr>
          <w:p w:rsidR="00A813AF" w:rsidRPr="00B26CD6" w:rsidRDefault="00A813AF" w:rsidP="00B26CD6"/>
          <w:p w:rsidR="00A813AF" w:rsidRPr="00B26CD6" w:rsidRDefault="00A813AF" w:rsidP="00B26CD6"/>
          <w:p w:rsidR="00A813AF" w:rsidRPr="00B26CD6" w:rsidRDefault="00A813AF" w:rsidP="00B26CD6"/>
          <w:p w:rsidR="00A813AF" w:rsidRPr="00B26CD6" w:rsidRDefault="00A813AF" w:rsidP="00B26CD6"/>
          <w:p w:rsidR="00575594" w:rsidRPr="00B26CD6" w:rsidRDefault="00575594" w:rsidP="00B26CD6">
            <w:r w:rsidRPr="00B26CD6">
              <w:t>Финансовый менеджмент: определение, цели, задачи. Содержание финансового менеджмента.</w:t>
            </w:r>
          </w:p>
        </w:tc>
      </w:tr>
      <w:tr w:rsidR="009B77B4" w:rsidRPr="00B26CD6" w:rsidTr="00B26CD6">
        <w:trPr>
          <w:jc w:val="center"/>
        </w:trPr>
        <w:tc>
          <w:tcPr>
            <w:tcW w:w="817" w:type="dxa"/>
          </w:tcPr>
          <w:p w:rsidR="009B77B4" w:rsidRPr="00B26CD6" w:rsidRDefault="009B77B4" w:rsidP="00B26CD6">
            <w:pPr>
              <w:pStyle w:val="a9"/>
              <w:numPr>
                <w:ilvl w:val="0"/>
                <w:numId w:val="5"/>
              </w:numPr>
              <w:ind w:left="0"/>
              <w:jc w:val="center"/>
            </w:pPr>
          </w:p>
        </w:tc>
        <w:tc>
          <w:tcPr>
            <w:tcW w:w="2977" w:type="dxa"/>
          </w:tcPr>
          <w:p w:rsidR="009B77B4" w:rsidRPr="00B26CD6" w:rsidRDefault="008A244C" w:rsidP="00B26CD6">
            <w:r w:rsidRPr="00B26CD6">
              <w:rPr>
                <w:color w:val="000000"/>
                <w:spacing w:val="2"/>
              </w:rPr>
              <w:t>Учет и отчетность – информационная основа финансового менеджмента.</w:t>
            </w:r>
          </w:p>
        </w:tc>
        <w:tc>
          <w:tcPr>
            <w:tcW w:w="5777" w:type="dxa"/>
          </w:tcPr>
          <w:p w:rsidR="00320B4B" w:rsidRPr="00B26CD6" w:rsidRDefault="008A244C" w:rsidP="00B26CD6">
            <w:pPr>
              <w:pStyle w:val="afe"/>
              <w:widowControl w:val="0"/>
              <w:overflowPunct w:val="0"/>
              <w:autoSpaceDE w:val="0"/>
              <w:autoSpaceDN w:val="0"/>
              <w:adjustRightInd w:val="0"/>
              <w:jc w:val="left"/>
              <w:textAlignment w:val="baseline"/>
            </w:pPr>
            <w:r w:rsidRPr="00B26CD6">
              <w:t>Финансовая отчетность в системе финансового менеджмента. Понятие бухгалтерской (финансовой) отчетности, ее значение и виды. Пользователи бухгалтерской отчетности и сроки ее предоставления.</w:t>
            </w:r>
            <w:r w:rsidR="00320B4B" w:rsidRPr="00B26CD6">
              <w:t xml:space="preserve"> Методы представления денежных потоков: прямой и косвенный.</w:t>
            </w:r>
          </w:p>
          <w:p w:rsidR="00320B4B" w:rsidRPr="00B26CD6" w:rsidRDefault="00320B4B" w:rsidP="00B26CD6">
            <w:pPr>
              <w:pStyle w:val="afe"/>
              <w:widowControl w:val="0"/>
              <w:overflowPunct w:val="0"/>
              <w:autoSpaceDE w:val="0"/>
              <w:autoSpaceDN w:val="0"/>
              <w:adjustRightInd w:val="0"/>
              <w:jc w:val="left"/>
              <w:textAlignment w:val="baseline"/>
            </w:pPr>
            <w:r w:rsidRPr="00B26CD6">
              <w:t>Методика анализа показателей бухгалтерского баланса.</w:t>
            </w:r>
          </w:p>
          <w:p w:rsidR="00320B4B" w:rsidRPr="00B26CD6" w:rsidRDefault="00320B4B" w:rsidP="00B26CD6">
            <w:pPr>
              <w:pStyle w:val="afe"/>
              <w:widowControl w:val="0"/>
              <w:overflowPunct w:val="0"/>
              <w:autoSpaceDE w:val="0"/>
              <w:autoSpaceDN w:val="0"/>
              <w:adjustRightInd w:val="0"/>
              <w:jc w:val="left"/>
              <w:textAlignment w:val="baseline"/>
            </w:pPr>
            <w:r w:rsidRPr="00B26CD6">
              <w:t>Методика анализа показателей отчета о финансовых результатах.</w:t>
            </w:r>
          </w:p>
          <w:p w:rsidR="00320B4B" w:rsidRPr="00B26CD6" w:rsidRDefault="00320B4B" w:rsidP="00B26CD6">
            <w:pPr>
              <w:pStyle w:val="afe"/>
              <w:widowControl w:val="0"/>
              <w:overflowPunct w:val="0"/>
              <w:autoSpaceDE w:val="0"/>
              <w:autoSpaceDN w:val="0"/>
              <w:adjustRightInd w:val="0"/>
              <w:jc w:val="left"/>
              <w:textAlignment w:val="baseline"/>
            </w:pPr>
            <w:r w:rsidRPr="00B26CD6">
              <w:t>Методика анализа показателей пояснений к бухгалтерскому балансу и отчету о финансовых результатах.</w:t>
            </w:r>
          </w:p>
          <w:p w:rsidR="00CE0FB9" w:rsidRPr="00B26CD6" w:rsidRDefault="00CE0FB9" w:rsidP="00B26CD6">
            <w:pPr>
              <w:pStyle w:val="afe"/>
              <w:widowControl w:val="0"/>
              <w:overflowPunct w:val="0"/>
              <w:autoSpaceDE w:val="0"/>
              <w:autoSpaceDN w:val="0"/>
              <w:adjustRightInd w:val="0"/>
              <w:jc w:val="left"/>
              <w:textAlignment w:val="baseline"/>
            </w:pPr>
            <w:r w:rsidRPr="00B26CD6">
              <w:t>Вертикальное построение баланса.</w:t>
            </w:r>
          </w:p>
          <w:p w:rsidR="009B77B4" w:rsidRPr="00B26CD6" w:rsidRDefault="00CE0FB9" w:rsidP="00B26CD6">
            <w:pPr>
              <w:pStyle w:val="afe"/>
              <w:widowControl w:val="0"/>
              <w:overflowPunct w:val="0"/>
              <w:autoSpaceDE w:val="0"/>
              <w:autoSpaceDN w:val="0"/>
              <w:adjustRightInd w:val="0"/>
              <w:jc w:val="left"/>
              <w:textAlignment w:val="baseline"/>
            </w:pPr>
            <w:r w:rsidRPr="00B26CD6">
              <w:t>Горизонтальное построение бухгалтерского баланса.</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3.</w:t>
            </w:r>
          </w:p>
        </w:tc>
        <w:tc>
          <w:tcPr>
            <w:tcW w:w="2977" w:type="dxa"/>
          </w:tcPr>
          <w:p w:rsidR="009B77B4" w:rsidRPr="00B26CD6" w:rsidRDefault="000160FA" w:rsidP="00B26CD6">
            <w:r w:rsidRPr="00B26CD6">
              <w:t>Анализ основных показателей</w:t>
            </w:r>
            <w:r w:rsidR="00E929D2" w:rsidRPr="00B26CD6">
              <w:t xml:space="preserve"> учета и отчетности, используемые в финансовом менеджменте</w:t>
            </w:r>
            <w:r w:rsidRPr="00B26CD6">
              <w:t>.</w:t>
            </w:r>
          </w:p>
        </w:tc>
        <w:tc>
          <w:tcPr>
            <w:tcW w:w="5777" w:type="dxa"/>
          </w:tcPr>
          <w:p w:rsidR="009B77B4" w:rsidRPr="00B26CD6" w:rsidRDefault="000205DB" w:rsidP="00B26CD6">
            <w:r w:rsidRPr="00B26CD6">
              <w:t xml:space="preserve">Содержание бухгалтерского баланса. </w:t>
            </w:r>
            <w:r w:rsidR="000160FA" w:rsidRPr="00B26CD6">
              <w:t>Анализ состава и структуры показателе</w:t>
            </w:r>
            <w:r w:rsidR="005649EF" w:rsidRPr="00B26CD6">
              <w:t>й</w:t>
            </w:r>
            <w:r w:rsidR="00E929D2" w:rsidRPr="00B26CD6">
              <w:t xml:space="preserve"> актива предприятия. </w:t>
            </w:r>
            <w:r w:rsidR="000160FA" w:rsidRPr="00B26CD6">
              <w:t>Анализ состава и структуры показателей</w:t>
            </w:r>
            <w:r w:rsidR="00E929D2" w:rsidRPr="00B26CD6">
              <w:t xml:space="preserve"> пассива предприятия. Показатели доходов и прибыли. Показатели расходов предприятия. </w:t>
            </w:r>
          </w:p>
        </w:tc>
      </w:tr>
      <w:tr w:rsidR="001F3D91" w:rsidRPr="00B26CD6" w:rsidTr="00B26CD6">
        <w:trPr>
          <w:jc w:val="center"/>
        </w:trPr>
        <w:tc>
          <w:tcPr>
            <w:tcW w:w="817" w:type="dxa"/>
          </w:tcPr>
          <w:p w:rsidR="001F3D91" w:rsidRPr="00B26CD6" w:rsidRDefault="00CA799E" w:rsidP="00B26CD6">
            <w:pPr>
              <w:pStyle w:val="a9"/>
              <w:numPr>
                <w:ilvl w:val="0"/>
                <w:numId w:val="5"/>
              </w:numPr>
              <w:ind w:left="0"/>
              <w:jc w:val="both"/>
            </w:pPr>
            <w:r>
              <w:t>4.</w:t>
            </w:r>
          </w:p>
        </w:tc>
        <w:tc>
          <w:tcPr>
            <w:tcW w:w="2977" w:type="dxa"/>
          </w:tcPr>
          <w:p w:rsidR="001F3D91" w:rsidRPr="00B26CD6" w:rsidRDefault="00EE42F3" w:rsidP="00B26CD6">
            <w:r w:rsidRPr="00B26CD6">
              <w:t>Оценка финансового состояния предприятия на основе</w:t>
            </w:r>
            <w:r w:rsidR="00586FAE" w:rsidRPr="00B26CD6">
              <w:t xml:space="preserve"> анализа </w:t>
            </w:r>
            <w:r w:rsidRPr="00B26CD6">
              <w:t xml:space="preserve"> абсолютных показателей ликвидности и </w:t>
            </w:r>
            <w:r w:rsidRPr="00B26CD6">
              <w:lastRenderedPageBreak/>
              <w:t>финансовой устойчивости предприятия.</w:t>
            </w:r>
          </w:p>
        </w:tc>
        <w:tc>
          <w:tcPr>
            <w:tcW w:w="5777" w:type="dxa"/>
          </w:tcPr>
          <w:p w:rsidR="00586FAE" w:rsidRPr="00B26CD6" w:rsidRDefault="00586FAE" w:rsidP="00B26CD6">
            <w:r w:rsidRPr="00B26CD6">
              <w:lastRenderedPageBreak/>
              <w:t xml:space="preserve">Понятие, значение и задачи оценки финансового состояния предприятия. </w:t>
            </w:r>
          </w:p>
          <w:p w:rsidR="001F3D91" w:rsidRPr="00B26CD6" w:rsidRDefault="00586FAE" w:rsidP="00B26CD6">
            <w:pPr>
              <w:shd w:val="clear" w:color="auto" w:fill="FFFFFF"/>
              <w:tabs>
                <w:tab w:val="left" w:pos="5923"/>
              </w:tabs>
            </w:pPr>
            <w:r w:rsidRPr="00B26CD6">
              <w:t>Оценка платежеспособности на основе а</w:t>
            </w:r>
            <w:r w:rsidR="001F3D91" w:rsidRPr="00B26CD6">
              <w:t>нализ</w:t>
            </w:r>
            <w:r w:rsidRPr="00B26CD6">
              <w:t>а</w:t>
            </w:r>
            <w:r w:rsidR="001F3D91" w:rsidRPr="00B26CD6">
              <w:t xml:space="preserve"> абсолютных показателей ликвидности предприятия. </w:t>
            </w:r>
          </w:p>
          <w:p w:rsidR="001F3D91" w:rsidRPr="00B26CD6" w:rsidRDefault="001F3D91" w:rsidP="00B26CD6"/>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lastRenderedPageBreak/>
              <w:t>5.</w:t>
            </w:r>
          </w:p>
        </w:tc>
        <w:tc>
          <w:tcPr>
            <w:tcW w:w="2977" w:type="dxa"/>
          </w:tcPr>
          <w:p w:rsidR="009B77B4" w:rsidRPr="00B26CD6" w:rsidRDefault="00966CF6" w:rsidP="00B26CD6">
            <w:r w:rsidRPr="00B26CD6">
              <w:t>Оценка основных  финансовых коэффициентов отчетности.</w:t>
            </w:r>
          </w:p>
        </w:tc>
        <w:tc>
          <w:tcPr>
            <w:tcW w:w="5777" w:type="dxa"/>
          </w:tcPr>
          <w:p w:rsidR="009B77B4" w:rsidRPr="00B26CD6" w:rsidRDefault="001F4A9D" w:rsidP="00B26CD6">
            <w:r w:rsidRPr="00B26CD6">
              <w:t xml:space="preserve">Суть анализа финансовых коэффициентов.  </w:t>
            </w:r>
            <w:r w:rsidR="00966CF6" w:rsidRPr="00B26CD6">
              <w:t>Коэффициенты ликвидности. Коэффициенты деловой активности. Коэффициенты рентабельности.</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6.</w:t>
            </w:r>
          </w:p>
        </w:tc>
        <w:tc>
          <w:tcPr>
            <w:tcW w:w="2977" w:type="dxa"/>
          </w:tcPr>
          <w:p w:rsidR="009B77B4" w:rsidRPr="00B26CD6" w:rsidRDefault="00124327" w:rsidP="00B26CD6">
            <w:r w:rsidRPr="00B26CD6">
              <w:t>Математические основы финансового менеджмента.</w:t>
            </w:r>
          </w:p>
        </w:tc>
        <w:tc>
          <w:tcPr>
            <w:tcW w:w="5777" w:type="dxa"/>
          </w:tcPr>
          <w:p w:rsidR="009B77B4" w:rsidRPr="00B26CD6" w:rsidRDefault="00124327" w:rsidP="00B26CD6">
            <w:r w:rsidRPr="00B26CD6">
              <w:t>Простые ставки ссудных процентов. Простые учетные ставки. Сложные ставки ссудных процентов. Сложные учетные ставки.</w:t>
            </w:r>
          </w:p>
        </w:tc>
      </w:tr>
      <w:tr w:rsidR="00B73CF7" w:rsidRPr="00B26CD6" w:rsidTr="00B26CD6">
        <w:trPr>
          <w:jc w:val="center"/>
        </w:trPr>
        <w:tc>
          <w:tcPr>
            <w:tcW w:w="817" w:type="dxa"/>
          </w:tcPr>
          <w:p w:rsidR="00B73CF7" w:rsidRPr="00B26CD6" w:rsidRDefault="00CA799E" w:rsidP="00B26CD6">
            <w:pPr>
              <w:pStyle w:val="a9"/>
              <w:numPr>
                <w:ilvl w:val="0"/>
                <w:numId w:val="5"/>
              </w:numPr>
              <w:ind w:left="0"/>
              <w:jc w:val="both"/>
            </w:pPr>
            <w:r>
              <w:t>7.</w:t>
            </w:r>
          </w:p>
        </w:tc>
        <w:tc>
          <w:tcPr>
            <w:tcW w:w="2977" w:type="dxa"/>
          </w:tcPr>
          <w:p w:rsidR="00B73CF7" w:rsidRPr="00B26CD6" w:rsidRDefault="00B73CF7" w:rsidP="00B26CD6">
            <w:r w:rsidRPr="00B26CD6">
              <w:t>Учет инфляционного обесценения денег в принятии финансовых решений.</w:t>
            </w:r>
          </w:p>
        </w:tc>
        <w:tc>
          <w:tcPr>
            <w:tcW w:w="5777" w:type="dxa"/>
          </w:tcPr>
          <w:p w:rsidR="00B73CF7" w:rsidRPr="00B26CD6" w:rsidRDefault="00B73CF7" w:rsidP="00B26CD6">
            <w:pPr>
              <w:rPr>
                <w:spacing w:val="-2"/>
              </w:rPr>
            </w:pPr>
            <w:r w:rsidRPr="00B26CD6">
              <w:t>Концепция времен</w:t>
            </w:r>
            <w:r w:rsidR="0014010B" w:rsidRPr="00B26CD6">
              <w:t xml:space="preserve">ной стоимости денег и ее учет в </w:t>
            </w:r>
            <w:r w:rsidRPr="00B26CD6">
              <w:t>оценке эффективности финансовых операций.</w:t>
            </w:r>
            <w:r w:rsidR="0014010B" w:rsidRPr="00B26CD6">
              <w:t xml:space="preserve"> </w:t>
            </w:r>
            <w:r w:rsidR="0014010B" w:rsidRPr="00B26CD6">
              <w:rPr>
                <w:spacing w:val="-2"/>
              </w:rPr>
              <w:t>Уровень (темп) инфляции, индекс инфляции.</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8.</w:t>
            </w:r>
          </w:p>
        </w:tc>
        <w:tc>
          <w:tcPr>
            <w:tcW w:w="2977" w:type="dxa"/>
          </w:tcPr>
          <w:p w:rsidR="009B77B4" w:rsidRPr="00B26CD6" w:rsidRDefault="00124327" w:rsidP="00B26CD6">
            <w:r w:rsidRPr="00B26CD6">
              <w:t>Модели финансовых потоков.</w:t>
            </w:r>
          </w:p>
        </w:tc>
        <w:tc>
          <w:tcPr>
            <w:tcW w:w="5777" w:type="dxa"/>
          </w:tcPr>
          <w:p w:rsidR="009B77B4" w:rsidRPr="00B26CD6" w:rsidRDefault="00AF669C" w:rsidP="00B26CD6">
            <w:r w:rsidRPr="00B26CD6">
              <w:t>Нахождение наращенной суммы</w:t>
            </w:r>
            <w:r w:rsidRPr="00B26CD6">
              <w:br/>
              <w:t>для простой ренты постнумерандо. Нахождение наращенной суммы для простой ренты пренумерандо. Нахождение современной стоимости для простой ренты. Определен</w:t>
            </w:r>
            <w:r w:rsidR="006B2FFC" w:rsidRPr="00B26CD6">
              <w:t xml:space="preserve">ие величины отдельного платежа </w:t>
            </w:r>
            <w:r w:rsidRPr="00B26CD6">
              <w:t>простой ренты.</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9.</w:t>
            </w:r>
          </w:p>
        </w:tc>
        <w:tc>
          <w:tcPr>
            <w:tcW w:w="2977" w:type="dxa"/>
          </w:tcPr>
          <w:p w:rsidR="00217AFD" w:rsidRPr="00B26CD6" w:rsidRDefault="00217AFD" w:rsidP="00B26CD6">
            <w:pPr>
              <w:rPr>
                <w:i/>
              </w:rPr>
            </w:pPr>
            <w:r w:rsidRPr="00B26CD6">
              <w:rPr>
                <w:i/>
              </w:rPr>
              <w:t>Логика функционирования</w:t>
            </w:r>
            <w:r w:rsidR="00E6534F" w:rsidRPr="00B26CD6">
              <w:rPr>
                <w:i/>
              </w:rPr>
              <w:t xml:space="preserve"> финансового механизма предприятия.</w:t>
            </w:r>
          </w:p>
          <w:p w:rsidR="009B77B4" w:rsidRPr="00B26CD6" w:rsidRDefault="00461AD8" w:rsidP="00B26CD6">
            <w:r w:rsidRPr="00B26CD6">
              <w:t xml:space="preserve">Эффект финансового </w:t>
            </w:r>
            <w:r w:rsidR="0084668E" w:rsidRPr="00B26CD6">
              <w:t xml:space="preserve">и оперативного </w:t>
            </w:r>
            <w:r w:rsidRPr="00B26CD6">
              <w:t xml:space="preserve">рычага. Финансовый </w:t>
            </w:r>
            <w:r w:rsidR="0084668E" w:rsidRPr="00B26CD6">
              <w:t>и предпринимательский риск.</w:t>
            </w:r>
          </w:p>
        </w:tc>
        <w:tc>
          <w:tcPr>
            <w:tcW w:w="5777" w:type="dxa"/>
          </w:tcPr>
          <w:p w:rsidR="00C66C9D" w:rsidRPr="00B26CD6" w:rsidRDefault="00C66C9D" w:rsidP="00B26CD6"/>
          <w:p w:rsidR="00C66C9D" w:rsidRPr="00B26CD6" w:rsidRDefault="00C66C9D" w:rsidP="00B26CD6"/>
          <w:p w:rsidR="00C66C9D" w:rsidRPr="00B26CD6" w:rsidRDefault="00C66C9D" w:rsidP="00B26CD6"/>
          <w:p w:rsidR="008D6B50" w:rsidRPr="00B26CD6" w:rsidRDefault="008D6B50" w:rsidP="00B26CD6">
            <w:r w:rsidRPr="00B26CD6">
              <w:t>Анализ движения собственного капитала.</w:t>
            </w:r>
          </w:p>
          <w:p w:rsidR="008D6B50" w:rsidRPr="00B26CD6" w:rsidRDefault="008D6B50" w:rsidP="00B26CD6">
            <w:r w:rsidRPr="00B26CD6">
              <w:t>Анализ движения заемного капитала.</w:t>
            </w:r>
          </w:p>
          <w:p w:rsidR="009B77B4" w:rsidRPr="00B26CD6" w:rsidRDefault="00461AD8" w:rsidP="00B26CD6">
            <w:r w:rsidRPr="00B26CD6">
              <w:t>Эффект финансового рычага (первая концепция). Рациональная заемная политика.</w:t>
            </w:r>
            <w:r w:rsidR="0084668E" w:rsidRPr="00B26CD6">
              <w:t xml:space="preserve"> </w:t>
            </w:r>
          </w:p>
          <w:p w:rsidR="0084668E" w:rsidRPr="00B26CD6" w:rsidRDefault="0084668E" w:rsidP="00B26CD6">
            <w:r w:rsidRPr="00B26CD6">
              <w:t>Классификация затрат предприятия. Операционный рычаг. Принципы операционного рычага. Предпринимательский риск. Методика углубленного операционного анализа</w:t>
            </w:r>
            <w:r w:rsidR="00013128" w:rsidRPr="00B26CD6">
              <w:t>.</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10.</w:t>
            </w:r>
          </w:p>
        </w:tc>
        <w:tc>
          <w:tcPr>
            <w:tcW w:w="2977" w:type="dxa"/>
          </w:tcPr>
          <w:p w:rsidR="009B77B4" w:rsidRPr="00B26CD6" w:rsidRDefault="00D75045" w:rsidP="00B26CD6">
            <w:r w:rsidRPr="00B26CD6">
              <w:t>Прибыль в деятельности предприятия. Распределение прибыли.</w:t>
            </w:r>
          </w:p>
        </w:tc>
        <w:tc>
          <w:tcPr>
            <w:tcW w:w="5777" w:type="dxa"/>
          </w:tcPr>
          <w:p w:rsidR="009B77B4" w:rsidRPr="00B26CD6" w:rsidRDefault="00D75045" w:rsidP="00B26CD6">
            <w:r w:rsidRPr="00B26CD6">
              <w:t>Планирование и прогнозирование прибыли (метод прямого счета и аналитический метод). Распределения валовой прибыли.</w:t>
            </w:r>
            <w:r w:rsidR="00B53A0A" w:rsidRPr="00B26CD6">
              <w:t xml:space="preserve"> Состав и динамика балансовой прибыли. Рентабельность предприятия.</w:t>
            </w:r>
          </w:p>
        </w:tc>
      </w:tr>
      <w:tr w:rsidR="009B77B4" w:rsidRPr="00B26CD6" w:rsidTr="00B26CD6">
        <w:trPr>
          <w:jc w:val="center"/>
        </w:trPr>
        <w:tc>
          <w:tcPr>
            <w:tcW w:w="817" w:type="dxa"/>
          </w:tcPr>
          <w:p w:rsidR="009B77B4" w:rsidRPr="00B26CD6" w:rsidRDefault="00CA799E" w:rsidP="00B26CD6">
            <w:pPr>
              <w:pStyle w:val="a9"/>
              <w:numPr>
                <w:ilvl w:val="0"/>
                <w:numId w:val="5"/>
              </w:numPr>
              <w:ind w:left="0"/>
              <w:jc w:val="both"/>
            </w:pPr>
            <w:r>
              <w:t>11.</w:t>
            </w:r>
          </w:p>
        </w:tc>
        <w:tc>
          <w:tcPr>
            <w:tcW w:w="2977" w:type="dxa"/>
          </w:tcPr>
          <w:p w:rsidR="00217AFD" w:rsidRPr="00B26CD6" w:rsidRDefault="00892C34" w:rsidP="00B26CD6">
            <w:r w:rsidRPr="00B26CD6">
              <w:rPr>
                <w:i/>
              </w:rPr>
              <w:t>Оперативно-тактический</w:t>
            </w:r>
            <w:r w:rsidRPr="00B26CD6">
              <w:t xml:space="preserve"> </w:t>
            </w:r>
            <w:r w:rsidRPr="00B26CD6">
              <w:rPr>
                <w:i/>
              </w:rPr>
              <w:t>финансовый менеджмент</w:t>
            </w:r>
            <w:r w:rsidRPr="00B26CD6">
              <w:t>.</w:t>
            </w:r>
          </w:p>
          <w:p w:rsidR="009B77B4" w:rsidRPr="00B26CD6" w:rsidRDefault="00D77EFD" w:rsidP="00B26CD6">
            <w:r w:rsidRPr="00B26CD6">
              <w:t xml:space="preserve">Финансы маркетинга. </w:t>
            </w:r>
          </w:p>
          <w:p w:rsidR="00C97F12" w:rsidRPr="00B26CD6" w:rsidRDefault="00C97F12" w:rsidP="00B26CD6">
            <w:r w:rsidRPr="00B26CD6">
              <w:t>Основы принятия ценовых решений.</w:t>
            </w:r>
          </w:p>
        </w:tc>
        <w:tc>
          <w:tcPr>
            <w:tcW w:w="5777" w:type="dxa"/>
          </w:tcPr>
          <w:p w:rsidR="00C66C9D" w:rsidRPr="00B26CD6" w:rsidRDefault="00C66C9D" w:rsidP="00B26CD6"/>
          <w:p w:rsidR="00C66C9D" w:rsidRPr="00B26CD6" w:rsidRDefault="00C66C9D" w:rsidP="00B26CD6"/>
          <w:p w:rsidR="00892C34" w:rsidRPr="00B26CD6" w:rsidRDefault="00892C34" w:rsidP="00B26CD6"/>
          <w:p w:rsidR="009B77B4" w:rsidRPr="00B26CD6" w:rsidRDefault="00D77EFD" w:rsidP="00B26CD6">
            <w:r w:rsidRPr="00B26CD6">
              <w:t>Основы принятия ценовых решений (кривая спроса, кривая предложения). Равновесие спроса и предложения.</w:t>
            </w:r>
            <w:r w:rsidR="00DD44B0" w:rsidRPr="00B26CD6">
              <w:t xml:space="preserve"> </w:t>
            </w:r>
          </w:p>
        </w:tc>
      </w:tr>
      <w:tr w:rsidR="00947E07" w:rsidRPr="00B26CD6" w:rsidTr="00B26CD6">
        <w:trPr>
          <w:jc w:val="center"/>
        </w:trPr>
        <w:tc>
          <w:tcPr>
            <w:tcW w:w="817" w:type="dxa"/>
          </w:tcPr>
          <w:p w:rsidR="00947E07" w:rsidRPr="00B26CD6" w:rsidRDefault="00CA799E" w:rsidP="00B26CD6">
            <w:pPr>
              <w:pStyle w:val="a9"/>
              <w:numPr>
                <w:ilvl w:val="0"/>
                <w:numId w:val="5"/>
              </w:numPr>
              <w:ind w:left="0"/>
              <w:jc w:val="both"/>
            </w:pPr>
            <w:r>
              <w:t>12.</w:t>
            </w:r>
          </w:p>
        </w:tc>
        <w:tc>
          <w:tcPr>
            <w:tcW w:w="2977" w:type="dxa"/>
          </w:tcPr>
          <w:p w:rsidR="0030283F" w:rsidRPr="00B26CD6" w:rsidRDefault="0030283F" w:rsidP="00B26CD6">
            <w:r w:rsidRPr="00B26CD6">
              <w:t>Финансовые аспекты управления основными фондами</w:t>
            </w:r>
            <w:r w:rsidR="006150CD" w:rsidRPr="00B26CD6">
              <w:t>.</w:t>
            </w:r>
          </w:p>
          <w:p w:rsidR="0030283F" w:rsidRPr="00B26CD6" w:rsidRDefault="0030283F" w:rsidP="00B26CD6"/>
          <w:p w:rsidR="00947E07" w:rsidRPr="00B26CD6" w:rsidRDefault="00947E07" w:rsidP="00B26CD6"/>
        </w:tc>
        <w:tc>
          <w:tcPr>
            <w:tcW w:w="5777" w:type="dxa"/>
          </w:tcPr>
          <w:p w:rsidR="009209C8" w:rsidRPr="00B26CD6" w:rsidRDefault="0081650E" w:rsidP="00B26CD6">
            <w:pPr>
              <w:rPr>
                <w:rFonts w:eastAsia="Calibri"/>
              </w:rPr>
            </w:pPr>
            <w:r w:rsidRPr="00B26CD6">
              <w:rPr>
                <w:rFonts w:eastAsia="Calibri"/>
              </w:rPr>
              <w:t xml:space="preserve">Экономическая сущность и эффективность использования основных средств. </w:t>
            </w:r>
            <w:r w:rsidRPr="00B26CD6">
              <w:t>Виды оценки основных фондов.</w:t>
            </w:r>
          </w:p>
          <w:p w:rsidR="00947E07" w:rsidRPr="00B26CD6" w:rsidRDefault="00DA7BB8" w:rsidP="00B26CD6">
            <w:r w:rsidRPr="00B26CD6">
              <w:t>Основные методы начисления амортизации. Методические основы равномерного начисления износа. Методические основы начисления износа с сокращающейся балансовой стоимостью.</w:t>
            </w:r>
          </w:p>
        </w:tc>
      </w:tr>
      <w:tr w:rsidR="00947E07" w:rsidRPr="00B26CD6" w:rsidTr="00B26CD6">
        <w:trPr>
          <w:jc w:val="center"/>
        </w:trPr>
        <w:tc>
          <w:tcPr>
            <w:tcW w:w="817" w:type="dxa"/>
          </w:tcPr>
          <w:p w:rsidR="00947E07" w:rsidRPr="00B26CD6" w:rsidRDefault="00CA799E" w:rsidP="00B26CD6">
            <w:pPr>
              <w:pStyle w:val="a9"/>
              <w:numPr>
                <w:ilvl w:val="0"/>
                <w:numId w:val="5"/>
              </w:numPr>
              <w:ind w:left="0"/>
              <w:jc w:val="both"/>
            </w:pPr>
            <w:r>
              <w:t>13.</w:t>
            </w:r>
          </w:p>
        </w:tc>
        <w:tc>
          <w:tcPr>
            <w:tcW w:w="2977" w:type="dxa"/>
          </w:tcPr>
          <w:p w:rsidR="00947E07" w:rsidRPr="00B26CD6" w:rsidRDefault="006150CD" w:rsidP="00B26CD6">
            <w:r w:rsidRPr="00B26CD6">
              <w:t>Критерии принятия финансовых решений по управлению оборотным капиталом.</w:t>
            </w:r>
          </w:p>
        </w:tc>
        <w:tc>
          <w:tcPr>
            <w:tcW w:w="5777" w:type="dxa"/>
          </w:tcPr>
          <w:p w:rsidR="009209C8" w:rsidRPr="00B26CD6" w:rsidRDefault="009209C8" w:rsidP="00B26CD6">
            <w:pPr>
              <w:rPr>
                <w:rFonts w:eastAsia="Calibri"/>
              </w:rPr>
            </w:pPr>
            <w:r w:rsidRPr="00B26CD6">
              <w:rPr>
                <w:rFonts w:eastAsia="Calibri"/>
              </w:rPr>
              <w:t>Сущность, состав и экономическая эффективность использования оборотных средств.</w:t>
            </w:r>
          </w:p>
          <w:p w:rsidR="00124DA1" w:rsidRPr="00B26CD6" w:rsidRDefault="00C0272E" w:rsidP="00B26CD6">
            <w:pPr>
              <w:rPr>
                <w:rFonts w:eastAsia="Calibri"/>
                <w:b/>
              </w:rPr>
            </w:pPr>
            <w:r w:rsidRPr="00B26CD6">
              <w:t>Формирование запасов и затрат.</w:t>
            </w:r>
            <w:r w:rsidR="007A5187" w:rsidRPr="00B26CD6">
              <w:t xml:space="preserve"> </w:t>
            </w:r>
            <w:r w:rsidR="00124DA1" w:rsidRPr="00B26CD6">
              <w:t>Анализ состояния запасов и затрат.</w:t>
            </w:r>
            <w:r w:rsidR="009209C8" w:rsidRPr="00B26CD6">
              <w:t xml:space="preserve"> </w:t>
            </w:r>
          </w:p>
          <w:p w:rsidR="00947E07" w:rsidRPr="00B26CD6" w:rsidRDefault="00124DA1" w:rsidP="00B26CD6">
            <w:pPr>
              <w:shd w:val="clear" w:color="auto" w:fill="FFFFFF"/>
            </w:pPr>
            <w:r w:rsidRPr="00B26CD6">
              <w:t>Анализ и у</w:t>
            </w:r>
            <w:r w:rsidR="00C0272E" w:rsidRPr="00B26CD6">
              <w:t>правление дебиторской задолженностью.</w:t>
            </w:r>
            <w:r w:rsidRPr="00B26CD6">
              <w:rPr>
                <w:iCs/>
              </w:rPr>
              <w:t xml:space="preserve"> </w:t>
            </w:r>
          </w:p>
        </w:tc>
      </w:tr>
      <w:tr w:rsidR="00947E07" w:rsidRPr="00B26CD6" w:rsidTr="00B26CD6">
        <w:trPr>
          <w:jc w:val="center"/>
        </w:trPr>
        <w:tc>
          <w:tcPr>
            <w:tcW w:w="817" w:type="dxa"/>
          </w:tcPr>
          <w:p w:rsidR="00947E07" w:rsidRPr="00B26CD6" w:rsidRDefault="00CA799E" w:rsidP="00B26CD6">
            <w:pPr>
              <w:pStyle w:val="a9"/>
              <w:numPr>
                <w:ilvl w:val="0"/>
                <w:numId w:val="5"/>
              </w:numPr>
              <w:ind w:left="0"/>
              <w:jc w:val="both"/>
            </w:pPr>
            <w:r>
              <w:t>14.</w:t>
            </w:r>
          </w:p>
        </w:tc>
        <w:tc>
          <w:tcPr>
            <w:tcW w:w="2977" w:type="dxa"/>
          </w:tcPr>
          <w:p w:rsidR="00947E07" w:rsidRPr="00B26CD6" w:rsidRDefault="002659C1" w:rsidP="00B26CD6">
            <w:r w:rsidRPr="00B26CD6">
              <w:rPr>
                <w:i/>
              </w:rPr>
              <w:t>Стратегия финансового менеджмента.</w:t>
            </w:r>
            <w:r w:rsidRPr="00B26CD6">
              <w:t xml:space="preserve"> </w:t>
            </w:r>
            <w:r w:rsidRPr="00B26CD6">
              <w:lastRenderedPageBreak/>
              <w:t>Инвестиционная стратегия предприятия</w:t>
            </w:r>
            <w:r w:rsidR="005C376F" w:rsidRPr="00B26CD6">
              <w:t>.</w:t>
            </w:r>
          </w:p>
        </w:tc>
        <w:tc>
          <w:tcPr>
            <w:tcW w:w="5777" w:type="dxa"/>
          </w:tcPr>
          <w:p w:rsidR="00C66C9D" w:rsidRPr="00B26CD6" w:rsidRDefault="002659C1" w:rsidP="00B26CD6">
            <w:r w:rsidRPr="00B26CD6">
              <w:lastRenderedPageBreak/>
              <w:t xml:space="preserve"> </w:t>
            </w:r>
          </w:p>
          <w:p w:rsidR="007A74F7" w:rsidRPr="00B26CD6" w:rsidRDefault="002659C1" w:rsidP="00B26CD6">
            <w:r w:rsidRPr="00B26CD6">
              <w:t xml:space="preserve">Инвестиционная политика предприятия. </w:t>
            </w:r>
          </w:p>
          <w:p w:rsidR="007A74F7" w:rsidRPr="00B26CD6" w:rsidRDefault="007A74F7" w:rsidP="00B26CD6">
            <w:r w:rsidRPr="00B26CD6">
              <w:lastRenderedPageBreak/>
              <w:t xml:space="preserve">Инвестиционный </w:t>
            </w:r>
            <w:r w:rsidR="002659C1" w:rsidRPr="00B26CD6">
              <w:t>анализ.</w:t>
            </w:r>
            <w:r w:rsidR="00641235" w:rsidRPr="00B26CD6">
              <w:t xml:space="preserve"> Стоимость капитала.</w:t>
            </w:r>
          </w:p>
          <w:p w:rsidR="00947E07" w:rsidRPr="00B26CD6" w:rsidRDefault="002659C1" w:rsidP="00B26CD6">
            <w:r w:rsidRPr="00B26CD6">
              <w:t>Концепция средневзвешенной стоимости капитала.</w:t>
            </w:r>
          </w:p>
        </w:tc>
      </w:tr>
      <w:tr w:rsidR="00F95634" w:rsidRPr="00B26CD6" w:rsidTr="00B26CD6">
        <w:trPr>
          <w:jc w:val="center"/>
        </w:trPr>
        <w:tc>
          <w:tcPr>
            <w:tcW w:w="817" w:type="dxa"/>
          </w:tcPr>
          <w:p w:rsidR="00F95634" w:rsidRPr="00B26CD6" w:rsidRDefault="00CA799E" w:rsidP="00B26CD6">
            <w:pPr>
              <w:pStyle w:val="a9"/>
              <w:numPr>
                <w:ilvl w:val="0"/>
                <w:numId w:val="5"/>
              </w:numPr>
              <w:ind w:left="0"/>
              <w:jc w:val="both"/>
            </w:pPr>
            <w:r>
              <w:lastRenderedPageBreak/>
              <w:t>15.</w:t>
            </w:r>
          </w:p>
        </w:tc>
        <w:tc>
          <w:tcPr>
            <w:tcW w:w="2977" w:type="dxa"/>
          </w:tcPr>
          <w:p w:rsidR="00F95634" w:rsidRPr="00B26CD6" w:rsidRDefault="00F95634" w:rsidP="00B26CD6">
            <w:pPr>
              <w:rPr>
                <w:i/>
              </w:rPr>
            </w:pPr>
            <w:r w:rsidRPr="00B26CD6">
              <w:t>Основные методы выбора инвестиционных проектов.</w:t>
            </w:r>
          </w:p>
        </w:tc>
        <w:tc>
          <w:tcPr>
            <w:tcW w:w="5777" w:type="dxa"/>
          </w:tcPr>
          <w:p w:rsidR="00F95634" w:rsidRPr="00B26CD6" w:rsidRDefault="00F95634" w:rsidP="00B26CD6">
            <w:r w:rsidRPr="00B26CD6">
              <w:t>Метод простой (бухгалтерской) нормы прибыли; простой метод окупаемости инвестиций; дисконтированный метод окупаемости инвестиций.</w:t>
            </w:r>
          </w:p>
        </w:tc>
      </w:tr>
      <w:tr w:rsidR="005C376F" w:rsidRPr="00B26CD6" w:rsidTr="00B26CD6">
        <w:trPr>
          <w:jc w:val="center"/>
        </w:trPr>
        <w:tc>
          <w:tcPr>
            <w:tcW w:w="817" w:type="dxa"/>
          </w:tcPr>
          <w:p w:rsidR="005C376F" w:rsidRPr="00B26CD6" w:rsidRDefault="00CA799E" w:rsidP="00B26CD6">
            <w:pPr>
              <w:pStyle w:val="a9"/>
              <w:numPr>
                <w:ilvl w:val="0"/>
                <w:numId w:val="5"/>
              </w:numPr>
              <w:ind w:left="0"/>
              <w:jc w:val="both"/>
            </w:pPr>
            <w:r>
              <w:t>16.</w:t>
            </w:r>
          </w:p>
        </w:tc>
        <w:tc>
          <w:tcPr>
            <w:tcW w:w="2977" w:type="dxa"/>
          </w:tcPr>
          <w:p w:rsidR="005C376F" w:rsidRPr="00B26CD6" w:rsidRDefault="005C376F" w:rsidP="00B26CD6">
            <w:pPr>
              <w:rPr>
                <w:i/>
              </w:rPr>
            </w:pPr>
            <w:r w:rsidRPr="00B26CD6">
              <w:t>Финансирование инвестиционной деятельности предприятия</w:t>
            </w:r>
            <w:r w:rsidRPr="00B26CD6">
              <w:rPr>
                <w:i/>
              </w:rPr>
              <w:t>.</w:t>
            </w:r>
          </w:p>
        </w:tc>
        <w:tc>
          <w:tcPr>
            <w:tcW w:w="5777" w:type="dxa"/>
          </w:tcPr>
          <w:p w:rsidR="00E52D19" w:rsidRPr="00B26CD6" w:rsidRDefault="00E52D19" w:rsidP="00B26CD6">
            <w:pPr>
              <w:pStyle w:val="afb"/>
              <w:tabs>
                <w:tab w:val="left" w:pos="0"/>
              </w:tabs>
              <w:rPr>
                <w:sz w:val="24"/>
              </w:rPr>
            </w:pPr>
            <w:r w:rsidRPr="00B26CD6">
              <w:rPr>
                <w:sz w:val="24"/>
              </w:rPr>
              <w:t xml:space="preserve">Бюджетное финансирование. </w:t>
            </w:r>
          </w:p>
          <w:p w:rsidR="00E52D19" w:rsidRPr="00B26CD6" w:rsidRDefault="00E52D19" w:rsidP="00B26CD6">
            <w:pPr>
              <w:pStyle w:val="afb"/>
              <w:tabs>
                <w:tab w:val="left" w:pos="0"/>
              </w:tabs>
              <w:rPr>
                <w:sz w:val="24"/>
              </w:rPr>
            </w:pPr>
            <w:r w:rsidRPr="00B26CD6">
              <w:rPr>
                <w:sz w:val="24"/>
              </w:rPr>
              <w:t>Самофинансирование инвестиционных проектов.</w:t>
            </w:r>
          </w:p>
          <w:p w:rsidR="00E52D19" w:rsidRPr="00B26CD6" w:rsidRDefault="00E52D19" w:rsidP="00B26CD6">
            <w:pPr>
              <w:pStyle w:val="afb"/>
              <w:tabs>
                <w:tab w:val="left" w:pos="0"/>
              </w:tabs>
              <w:rPr>
                <w:sz w:val="24"/>
              </w:rPr>
            </w:pPr>
            <w:r w:rsidRPr="00B26CD6">
              <w:rPr>
                <w:sz w:val="24"/>
              </w:rPr>
              <w:t>Акционерное финансирование, его достоинства и недостатки.</w:t>
            </w:r>
          </w:p>
          <w:p w:rsidR="00E52D19" w:rsidRPr="00B26CD6" w:rsidRDefault="00E52D19" w:rsidP="00B26CD6">
            <w:pPr>
              <w:pStyle w:val="afb"/>
              <w:tabs>
                <w:tab w:val="left" w:pos="0"/>
              </w:tabs>
              <w:rPr>
                <w:sz w:val="24"/>
              </w:rPr>
            </w:pPr>
            <w:r w:rsidRPr="00B26CD6">
              <w:rPr>
                <w:sz w:val="24"/>
              </w:rPr>
              <w:t>Долговое финансирование, его особенности.</w:t>
            </w:r>
          </w:p>
          <w:p w:rsidR="00E52D19" w:rsidRPr="00B26CD6" w:rsidRDefault="00E52D19" w:rsidP="00B26CD6">
            <w:pPr>
              <w:pStyle w:val="afb"/>
              <w:tabs>
                <w:tab w:val="left" w:pos="0"/>
              </w:tabs>
              <w:rPr>
                <w:sz w:val="24"/>
              </w:rPr>
            </w:pPr>
            <w:r w:rsidRPr="00B26CD6">
              <w:rPr>
                <w:sz w:val="24"/>
              </w:rPr>
              <w:t>Налоговое финансирование, его особенности.</w:t>
            </w:r>
          </w:p>
          <w:p w:rsidR="00E52D19" w:rsidRPr="00B26CD6" w:rsidRDefault="00E52D19" w:rsidP="00B26CD6">
            <w:pPr>
              <w:pStyle w:val="afb"/>
              <w:tabs>
                <w:tab w:val="left" w:pos="0"/>
              </w:tabs>
              <w:rPr>
                <w:sz w:val="24"/>
              </w:rPr>
            </w:pPr>
            <w:r w:rsidRPr="00B26CD6">
              <w:rPr>
                <w:sz w:val="24"/>
              </w:rPr>
              <w:t>Смешенное финансирование.</w:t>
            </w:r>
          </w:p>
          <w:p w:rsidR="00E52D19" w:rsidRPr="00B26CD6" w:rsidRDefault="00E52D19" w:rsidP="00B26CD6">
            <w:pPr>
              <w:pStyle w:val="afb"/>
              <w:tabs>
                <w:tab w:val="left" w:pos="0"/>
              </w:tabs>
              <w:rPr>
                <w:sz w:val="24"/>
              </w:rPr>
            </w:pPr>
            <w:r w:rsidRPr="00B26CD6">
              <w:rPr>
                <w:sz w:val="24"/>
              </w:rPr>
              <w:t>Внешнее финансирование.</w:t>
            </w:r>
          </w:p>
          <w:p w:rsidR="005C376F" w:rsidRPr="00B26CD6" w:rsidRDefault="00E52D19" w:rsidP="00B26CD6">
            <w:pPr>
              <w:pStyle w:val="afb"/>
              <w:tabs>
                <w:tab w:val="left" w:pos="0"/>
              </w:tabs>
              <w:rPr>
                <w:sz w:val="24"/>
              </w:rPr>
            </w:pPr>
            <w:r w:rsidRPr="00B26CD6">
              <w:rPr>
                <w:sz w:val="24"/>
              </w:rPr>
              <w:t>Проектное финансирование.</w:t>
            </w:r>
          </w:p>
          <w:p w:rsidR="00B26B91" w:rsidRPr="00B26CD6" w:rsidRDefault="00B26B91" w:rsidP="00B26CD6">
            <w:pPr>
              <w:pStyle w:val="afb"/>
              <w:tabs>
                <w:tab w:val="left" w:pos="0"/>
              </w:tabs>
              <w:rPr>
                <w:sz w:val="24"/>
              </w:rPr>
            </w:pPr>
            <w:r w:rsidRPr="00B26CD6">
              <w:rPr>
                <w:sz w:val="24"/>
              </w:rPr>
              <w:t>Венчурное финансирование.</w:t>
            </w:r>
          </w:p>
        </w:tc>
      </w:tr>
      <w:tr w:rsidR="00947E07" w:rsidRPr="00B26CD6" w:rsidTr="00B26CD6">
        <w:trPr>
          <w:jc w:val="center"/>
        </w:trPr>
        <w:tc>
          <w:tcPr>
            <w:tcW w:w="817" w:type="dxa"/>
          </w:tcPr>
          <w:p w:rsidR="00947E07" w:rsidRPr="00B26CD6" w:rsidRDefault="00CA799E" w:rsidP="00B26CD6">
            <w:pPr>
              <w:pStyle w:val="a9"/>
              <w:numPr>
                <w:ilvl w:val="0"/>
                <w:numId w:val="5"/>
              </w:numPr>
              <w:ind w:left="0"/>
              <w:jc w:val="both"/>
            </w:pPr>
            <w:r>
              <w:t>17.</w:t>
            </w:r>
          </w:p>
        </w:tc>
        <w:tc>
          <w:tcPr>
            <w:tcW w:w="2977" w:type="dxa"/>
          </w:tcPr>
          <w:p w:rsidR="00947E07" w:rsidRPr="00B26CD6" w:rsidRDefault="00FE5331" w:rsidP="00B26CD6">
            <w:r w:rsidRPr="00B26CD6">
              <w:rPr>
                <w:i/>
              </w:rPr>
              <w:t>Сочетание стратегии и тактики финансового менеджмента</w:t>
            </w:r>
            <w:r w:rsidRPr="00B26CD6">
              <w:t>. Финансовое планирование и прогнозирование.</w:t>
            </w:r>
          </w:p>
        </w:tc>
        <w:tc>
          <w:tcPr>
            <w:tcW w:w="5777" w:type="dxa"/>
          </w:tcPr>
          <w:p w:rsidR="00C66C9D" w:rsidRPr="00B26CD6" w:rsidRDefault="00C66C9D" w:rsidP="00B26CD6"/>
          <w:p w:rsidR="00C66C9D" w:rsidRPr="00B26CD6" w:rsidRDefault="00C66C9D" w:rsidP="00B26CD6"/>
          <w:p w:rsidR="00947E07" w:rsidRPr="00B26CD6" w:rsidRDefault="00233F0D" w:rsidP="00B26CD6">
            <w:r w:rsidRPr="00B26CD6">
              <w:t>Классификация видов планирования. Элементы системы планирования. Роль бюджетирования в управлении предприятием.</w:t>
            </w:r>
          </w:p>
        </w:tc>
      </w:tr>
      <w:tr w:rsidR="00947E07" w:rsidRPr="00B26CD6" w:rsidTr="00B26CD6">
        <w:trPr>
          <w:jc w:val="center"/>
        </w:trPr>
        <w:tc>
          <w:tcPr>
            <w:tcW w:w="817" w:type="dxa"/>
          </w:tcPr>
          <w:p w:rsidR="00947E07" w:rsidRPr="00B26CD6" w:rsidRDefault="00CA799E" w:rsidP="00B26CD6">
            <w:pPr>
              <w:pStyle w:val="a9"/>
              <w:numPr>
                <w:ilvl w:val="0"/>
                <w:numId w:val="5"/>
              </w:numPr>
              <w:ind w:left="0"/>
              <w:jc w:val="both"/>
            </w:pPr>
            <w:r>
              <w:t>18.</w:t>
            </w:r>
          </w:p>
        </w:tc>
        <w:tc>
          <w:tcPr>
            <w:tcW w:w="2977" w:type="dxa"/>
          </w:tcPr>
          <w:p w:rsidR="00947E07" w:rsidRPr="00B26CD6" w:rsidRDefault="00392011" w:rsidP="00B26CD6">
            <w:r w:rsidRPr="00B26CD6">
              <w:t>Риск-менеджмент.</w:t>
            </w:r>
          </w:p>
        </w:tc>
        <w:tc>
          <w:tcPr>
            <w:tcW w:w="5777" w:type="dxa"/>
          </w:tcPr>
          <w:p w:rsidR="002D2154" w:rsidRPr="00B26CD6" w:rsidRDefault="00CE527E" w:rsidP="00B26CD6">
            <w:pPr>
              <w:shd w:val="clear" w:color="auto" w:fill="FFFFFF"/>
              <w:rPr>
                <w:bCs/>
                <w:spacing w:val="-3"/>
              </w:rPr>
            </w:pPr>
            <w:r w:rsidRPr="00B26CD6">
              <w:rPr>
                <w:bCs/>
                <w:spacing w:val="-3"/>
              </w:rPr>
              <w:t xml:space="preserve">Финансовый риск как объект управления. </w:t>
            </w:r>
            <w:r w:rsidR="002D2154" w:rsidRPr="00B26CD6">
              <w:rPr>
                <w:bCs/>
                <w:spacing w:val="-3"/>
              </w:rPr>
              <w:t>Сущность и содержание риск-менеджмента. Приемы риск-менеджмента.</w:t>
            </w:r>
          </w:p>
          <w:p w:rsidR="00947E07" w:rsidRPr="00B26CD6" w:rsidRDefault="00CE527E" w:rsidP="00B26CD6">
            <w:pPr>
              <w:shd w:val="clear" w:color="auto" w:fill="FFFFFF"/>
              <w:rPr>
                <w:b/>
                <w:bCs/>
                <w:spacing w:val="-3"/>
              </w:rPr>
            </w:pPr>
            <w:r w:rsidRPr="00B26CD6">
              <w:rPr>
                <w:bCs/>
                <w:spacing w:val="-3"/>
              </w:rPr>
              <w:t>Общие принципы применения статистического метода для оценки рисков</w:t>
            </w:r>
            <w:r w:rsidRPr="00B26CD6">
              <w:rPr>
                <w:b/>
                <w:bCs/>
                <w:spacing w:val="-3"/>
              </w:rPr>
              <w:t>.</w:t>
            </w:r>
            <w:r w:rsidR="003D275F" w:rsidRPr="00B26CD6">
              <w:rPr>
                <w:b/>
                <w:bCs/>
                <w:spacing w:val="-3"/>
              </w:rPr>
              <w:t xml:space="preserve"> </w:t>
            </w:r>
            <w:r w:rsidR="003D275F" w:rsidRPr="00B26CD6">
              <w:t>Принятие управленческого решения с учетом ограничений.</w:t>
            </w:r>
          </w:p>
        </w:tc>
      </w:tr>
    </w:tbl>
    <w:p w:rsidR="009B77B4" w:rsidRPr="00B26CD6" w:rsidRDefault="009B77B4" w:rsidP="00B26CD6">
      <w:pPr>
        <w:jc w:val="center"/>
      </w:pPr>
    </w:p>
    <w:p w:rsidR="009B77B4" w:rsidRPr="00B26CD6" w:rsidRDefault="009B77B4" w:rsidP="00B26CD6">
      <w:pPr>
        <w:jc w:val="center"/>
      </w:pPr>
      <w:r w:rsidRPr="00B26CD6">
        <w:t>Содержание практических занятий</w:t>
      </w:r>
    </w:p>
    <w:tbl>
      <w:tblPr>
        <w:tblStyle w:val="a8"/>
        <w:tblW w:w="10206" w:type="dxa"/>
        <w:jc w:val="center"/>
        <w:tblLook w:val="04A0" w:firstRow="1" w:lastRow="0" w:firstColumn="1" w:lastColumn="0" w:noHBand="0" w:noVBand="1"/>
      </w:tblPr>
      <w:tblGrid>
        <w:gridCol w:w="864"/>
        <w:gridCol w:w="2768"/>
        <w:gridCol w:w="6574"/>
      </w:tblGrid>
      <w:tr w:rsidR="009B77B4" w:rsidRPr="00B26CD6" w:rsidTr="00CA799E">
        <w:trPr>
          <w:jc w:val="center"/>
        </w:trPr>
        <w:tc>
          <w:tcPr>
            <w:tcW w:w="803" w:type="dxa"/>
          </w:tcPr>
          <w:p w:rsidR="009B77B4" w:rsidRPr="00B26CD6" w:rsidRDefault="009B77B4" w:rsidP="00B26CD6">
            <w:pPr>
              <w:jc w:val="center"/>
              <w:rPr>
                <w:b/>
              </w:rPr>
            </w:pPr>
            <w:r w:rsidRPr="00B26CD6">
              <w:rPr>
                <w:b/>
              </w:rPr>
              <w:t>№ п/п</w:t>
            </w:r>
          </w:p>
        </w:tc>
        <w:tc>
          <w:tcPr>
            <w:tcW w:w="2776" w:type="dxa"/>
          </w:tcPr>
          <w:p w:rsidR="009B77B4" w:rsidRPr="00B26CD6" w:rsidRDefault="009B77B4" w:rsidP="00B26CD6">
            <w:pPr>
              <w:jc w:val="center"/>
              <w:rPr>
                <w:b/>
              </w:rPr>
            </w:pPr>
            <w:r w:rsidRPr="00B26CD6">
              <w:rPr>
                <w:b/>
              </w:rPr>
              <w:t>Наименование темы (раздела) дисциплины</w:t>
            </w:r>
          </w:p>
        </w:tc>
        <w:tc>
          <w:tcPr>
            <w:tcW w:w="6627" w:type="dxa"/>
          </w:tcPr>
          <w:p w:rsidR="009B77B4" w:rsidRPr="00B26CD6" w:rsidRDefault="009B77B4" w:rsidP="00B26CD6">
            <w:pPr>
              <w:jc w:val="center"/>
              <w:rPr>
                <w:b/>
              </w:rPr>
            </w:pPr>
            <w:r w:rsidRPr="00B26CD6">
              <w:rPr>
                <w:b/>
              </w:rPr>
              <w:t>Содержание практического занятия</w:t>
            </w:r>
          </w:p>
        </w:tc>
      </w:tr>
      <w:tr w:rsidR="00575594" w:rsidRPr="00B26CD6" w:rsidTr="00CA799E">
        <w:trPr>
          <w:jc w:val="center"/>
        </w:trPr>
        <w:tc>
          <w:tcPr>
            <w:tcW w:w="803" w:type="dxa"/>
          </w:tcPr>
          <w:p w:rsidR="00575594" w:rsidRPr="00B26CD6" w:rsidRDefault="00575594" w:rsidP="00B26CD6">
            <w:pPr>
              <w:pStyle w:val="a9"/>
              <w:numPr>
                <w:ilvl w:val="0"/>
                <w:numId w:val="29"/>
              </w:numPr>
              <w:ind w:left="0"/>
              <w:jc w:val="center"/>
            </w:pPr>
          </w:p>
        </w:tc>
        <w:tc>
          <w:tcPr>
            <w:tcW w:w="2776" w:type="dxa"/>
          </w:tcPr>
          <w:p w:rsidR="00C66C9D" w:rsidRPr="00B26CD6" w:rsidRDefault="00C66C9D" w:rsidP="00B26CD6">
            <w:pPr>
              <w:rPr>
                <w:color w:val="000000"/>
                <w:spacing w:val="2"/>
              </w:rPr>
            </w:pPr>
            <w:r w:rsidRPr="00B26CD6">
              <w:rPr>
                <w:i/>
                <w:color w:val="000000"/>
                <w:spacing w:val="2"/>
              </w:rPr>
              <w:t>Информационная база и математический аппарат финансового менеджмента</w:t>
            </w:r>
            <w:r w:rsidRPr="00B26CD6">
              <w:rPr>
                <w:color w:val="000000"/>
                <w:spacing w:val="2"/>
              </w:rPr>
              <w:t>.</w:t>
            </w:r>
          </w:p>
          <w:p w:rsidR="00575594" w:rsidRPr="00B26CD6" w:rsidRDefault="00575594" w:rsidP="00B26CD6">
            <w:pPr>
              <w:pStyle w:val="11"/>
              <w:spacing w:after="0" w:line="240" w:lineRule="auto"/>
              <w:ind w:left="0"/>
              <w:rPr>
                <w:rFonts w:ascii="Times New Roman" w:hAnsi="Times New Roman"/>
                <w:color w:val="000000"/>
                <w:spacing w:val="2"/>
                <w:sz w:val="24"/>
                <w:szCs w:val="24"/>
              </w:rPr>
            </w:pPr>
            <w:r w:rsidRPr="00B26CD6">
              <w:rPr>
                <w:rFonts w:ascii="Times New Roman" w:hAnsi="Times New Roman"/>
                <w:color w:val="000000"/>
                <w:spacing w:val="2"/>
                <w:sz w:val="24"/>
                <w:szCs w:val="24"/>
              </w:rPr>
              <w:t>Введение в финансовый менеджмент</w:t>
            </w:r>
            <w:r w:rsidR="0037169F" w:rsidRPr="00B26CD6">
              <w:rPr>
                <w:rFonts w:ascii="Times New Roman" w:hAnsi="Times New Roman"/>
                <w:color w:val="000000"/>
                <w:spacing w:val="2"/>
                <w:sz w:val="24"/>
                <w:szCs w:val="24"/>
              </w:rPr>
              <w:t>.</w:t>
            </w:r>
          </w:p>
        </w:tc>
        <w:tc>
          <w:tcPr>
            <w:tcW w:w="6627" w:type="dxa"/>
          </w:tcPr>
          <w:p w:rsidR="00575594" w:rsidRPr="00B26CD6" w:rsidRDefault="00575594" w:rsidP="00B26CD6">
            <w:r w:rsidRPr="00B26CD6">
              <w:t xml:space="preserve">Основные базовые концепции финансового менеджмента: </w:t>
            </w:r>
            <w:r w:rsidRPr="00B26CD6">
              <w:rPr>
                <w:spacing w:val="4"/>
              </w:rPr>
              <w:t xml:space="preserve">концепция временной стоимости денежных ресурсов, </w:t>
            </w:r>
            <w:r w:rsidRPr="00B26CD6">
              <w:t>концепция денежного потока</w:t>
            </w:r>
            <w:r w:rsidRPr="00B26CD6">
              <w:rPr>
                <w:b/>
              </w:rPr>
              <w:t xml:space="preserve">, </w:t>
            </w:r>
            <w:r w:rsidRPr="00B26CD6">
              <w:t>концепция стоимости капитала,</w:t>
            </w:r>
            <w:r w:rsidRPr="00B26CD6">
              <w:rPr>
                <w:b/>
              </w:rPr>
              <w:t xml:space="preserve"> </w:t>
            </w:r>
            <w:r w:rsidRPr="00B26CD6">
              <w:t xml:space="preserve">концепция альтернативных затрат. </w:t>
            </w:r>
          </w:p>
        </w:tc>
      </w:tr>
      <w:tr w:rsidR="009B77B4" w:rsidRPr="00B26CD6" w:rsidTr="00CA799E">
        <w:trPr>
          <w:jc w:val="center"/>
        </w:trPr>
        <w:tc>
          <w:tcPr>
            <w:tcW w:w="803" w:type="dxa"/>
          </w:tcPr>
          <w:p w:rsidR="009B77B4" w:rsidRPr="00B26CD6" w:rsidRDefault="009B77B4" w:rsidP="00B26CD6">
            <w:pPr>
              <w:pStyle w:val="a9"/>
              <w:numPr>
                <w:ilvl w:val="0"/>
                <w:numId w:val="29"/>
              </w:numPr>
              <w:ind w:left="0"/>
              <w:jc w:val="center"/>
            </w:pPr>
          </w:p>
        </w:tc>
        <w:tc>
          <w:tcPr>
            <w:tcW w:w="2776" w:type="dxa"/>
          </w:tcPr>
          <w:p w:rsidR="009B77B4" w:rsidRPr="00B26CD6" w:rsidRDefault="008A244C" w:rsidP="00B26CD6">
            <w:pPr>
              <w:pStyle w:val="11"/>
              <w:spacing w:after="0" w:line="240" w:lineRule="auto"/>
              <w:ind w:left="0"/>
              <w:jc w:val="both"/>
              <w:rPr>
                <w:rFonts w:ascii="Times New Roman" w:hAnsi="Times New Roman"/>
                <w:color w:val="000000"/>
                <w:spacing w:val="2"/>
                <w:sz w:val="24"/>
                <w:szCs w:val="24"/>
              </w:rPr>
            </w:pPr>
            <w:r w:rsidRPr="00B26CD6">
              <w:rPr>
                <w:rFonts w:ascii="Times New Roman" w:hAnsi="Times New Roman"/>
                <w:color w:val="000000"/>
                <w:spacing w:val="2"/>
                <w:sz w:val="24"/>
                <w:szCs w:val="24"/>
              </w:rPr>
              <w:t>Учет и отчетность – информационная основа финансового менеджмента.</w:t>
            </w:r>
          </w:p>
        </w:tc>
        <w:tc>
          <w:tcPr>
            <w:tcW w:w="6627" w:type="dxa"/>
          </w:tcPr>
          <w:p w:rsidR="00320B4B" w:rsidRPr="00B26CD6" w:rsidRDefault="008A244C" w:rsidP="00B26CD6">
            <w:pPr>
              <w:pStyle w:val="afe"/>
              <w:widowControl w:val="0"/>
              <w:overflowPunct w:val="0"/>
              <w:autoSpaceDE w:val="0"/>
              <w:autoSpaceDN w:val="0"/>
              <w:adjustRightInd w:val="0"/>
              <w:jc w:val="left"/>
              <w:textAlignment w:val="baseline"/>
            </w:pPr>
            <w:r w:rsidRPr="00B26CD6">
              <w:t>Состав и содержание бухгал</w:t>
            </w:r>
            <w:r w:rsidR="00F26FA9" w:rsidRPr="00B26CD6">
              <w:t>терской (финансовой) отчетности (основные формы).</w:t>
            </w:r>
            <w:r w:rsidRPr="00B26CD6">
              <w:t xml:space="preserve"> Требования, предъявляемые к бухгалтерской (финансовой) отчетности</w:t>
            </w:r>
            <w:r w:rsidR="00E929D2" w:rsidRPr="00B26CD6">
              <w:t xml:space="preserve">. </w:t>
            </w:r>
            <w:r w:rsidRPr="00B26CD6">
              <w:t>Принципы составления финансовой отчетности.</w:t>
            </w:r>
            <w:r w:rsidR="00320B4B" w:rsidRPr="00B26CD6">
              <w:t xml:space="preserve"> Нормативное регулирование составления бухгалтерской отчётности в РФ.</w:t>
            </w:r>
          </w:p>
          <w:p w:rsidR="009B77B4" w:rsidRPr="00B26CD6" w:rsidRDefault="009B77B4" w:rsidP="00B26CD6">
            <w:pPr>
              <w:pStyle w:val="aa"/>
              <w:rPr>
                <w:sz w:val="24"/>
                <w:szCs w:val="24"/>
              </w:rPr>
            </w:pP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3.</w:t>
            </w:r>
          </w:p>
        </w:tc>
        <w:tc>
          <w:tcPr>
            <w:tcW w:w="2776" w:type="dxa"/>
          </w:tcPr>
          <w:p w:rsidR="00CA799E" w:rsidRPr="00B26CD6" w:rsidRDefault="00CA799E" w:rsidP="00CA799E">
            <w:pPr>
              <w:jc w:val="both"/>
            </w:pPr>
            <w:r w:rsidRPr="00B26CD6">
              <w:t>Основные показатели учета и отчетности, используемые в финансовом менеджменте.</w:t>
            </w:r>
          </w:p>
        </w:tc>
        <w:tc>
          <w:tcPr>
            <w:tcW w:w="6627" w:type="dxa"/>
          </w:tcPr>
          <w:p w:rsidR="00CA799E" w:rsidRPr="00B26CD6" w:rsidRDefault="00CA799E" w:rsidP="00CA799E">
            <w:pPr>
              <w:shd w:val="clear" w:color="auto" w:fill="FFFFFF"/>
            </w:pPr>
            <w:r w:rsidRPr="00B26CD6">
              <w:rPr>
                <w:iCs/>
              </w:rPr>
              <w:t xml:space="preserve">Анализ состояния запасов и затрат. </w:t>
            </w:r>
          </w:p>
          <w:p w:rsidR="00CA799E" w:rsidRPr="00B26CD6" w:rsidRDefault="00CA799E" w:rsidP="00CA799E">
            <w:pPr>
              <w:shd w:val="clear" w:color="auto" w:fill="FFFFFF"/>
            </w:pPr>
            <w:r w:rsidRPr="00B26CD6">
              <w:rPr>
                <w:iCs/>
                <w:color w:val="000000"/>
              </w:rPr>
              <w:t xml:space="preserve">Анализ состояния дебиторской и кредиторской  </w:t>
            </w:r>
            <w:r w:rsidRPr="00B26CD6">
              <w:rPr>
                <w:bCs/>
                <w:color w:val="000000"/>
              </w:rPr>
              <w:t>задолженности.</w:t>
            </w:r>
          </w:p>
          <w:p w:rsidR="00CA799E" w:rsidRPr="00B26CD6" w:rsidRDefault="00CA799E" w:rsidP="00CA799E">
            <w:r w:rsidRPr="00B26CD6">
              <w:t>Показатели, характеризующие движение денежных средств (денежных потоков). Анализ движения денежных потоков.</w:t>
            </w:r>
          </w:p>
          <w:p w:rsidR="00CA799E" w:rsidRPr="00B26CD6" w:rsidRDefault="00CA799E" w:rsidP="00CA799E">
            <w:r w:rsidRPr="00B26CD6">
              <w:rPr>
                <w:iCs/>
              </w:rPr>
              <w:t>Анализ движения собственного капитала. Анализ движения заемного капитала.</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4.</w:t>
            </w:r>
          </w:p>
        </w:tc>
        <w:tc>
          <w:tcPr>
            <w:tcW w:w="2776" w:type="dxa"/>
          </w:tcPr>
          <w:p w:rsidR="00CA799E" w:rsidRPr="00B26CD6" w:rsidRDefault="00CA799E" w:rsidP="00CA799E">
            <w:r w:rsidRPr="00B26CD6">
              <w:t xml:space="preserve">Оценка финансового состояния предприятия на основе абсолютных </w:t>
            </w:r>
            <w:r w:rsidRPr="00B26CD6">
              <w:lastRenderedPageBreak/>
              <w:t>показателей ликвидности и финансовой устойчивости предприятия.</w:t>
            </w:r>
          </w:p>
        </w:tc>
        <w:tc>
          <w:tcPr>
            <w:tcW w:w="6627" w:type="dxa"/>
          </w:tcPr>
          <w:p w:rsidR="00CA799E" w:rsidRPr="00B26CD6" w:rsidRDefault="00CA799E" w:rsidP="00CA799E">
            <w:pPr>
              <w:shd w:val="clear" w:color="auto" w:fill="FFFFFF"/>
              <w:rPr>
                <w:b/>
              </w:rPr>
            </w:pPr>
            <w:r w:rsidRPr="00B26CD6">
              <w:rPr>
                <w:iCs/>
              </w:rPr>
              <w:lastRenderedPageBreak/>
              <w:t>Анализ абсолютных показателей финансовой устойчивости. Типы финансовой устойчивости</w:t>
            </w:r>
            <w:r w:rsidRPr="00B26CD6">
              <w:rPr>
                <w:b/>
                <w:iCs/>
              </w:rPr>
              <w:t>.</w:t>
            </w:r>
          </w:p>
          <w:p w:rsidR="00CA799E" w:rsidRPr="00B26CD6" w:rsidRDefault="00CA799E" w:rsidP="00CA799E">
            <w:pPr>
              <w:shd w:val="clear" w:color="auto" w:fill="FFFFFF"/>
            </w:pPr>
            <w:r w:rsidRPr="00B26CD6">
              <w:rPr>
                <w:bCs/>
              </w:rPr>
              <w:t>Методы оценки вероятности банкротства предприятия.</w:t>
            </w:r>
          </w:p>
          <w:p w:rsidR="00CA799E" w:rsidRPr="00B26CD6" w:rsidRDefault="00CA799E" w:rsidP="00CA799E">
            <w:pPr>
              <w:tabs>
                <w:tab w:val="left" w:pos="851"/>
                <w:tab w:val="left" w:pos="1134"/>
              </w:tabs>
              <w:rPr>
                <w:rFonts w:eastAsia="Calibri"/>
              </w:rPr>
            </w:pPr>
            <w:r w:rsidRPr="00B26CD6">
              <w:rPr>
                <w:bCs/>
              </w:rPr>
              <w:lastRenderedPageBreak/>
              <w:t>Применение информационных технологий в финансовом анализе.</w:t>
            </w:r>
          </w:p>
          <w:p w:rsidR="00CA799E" w:rsidRPr="00B26CD6" w:rsidRDefault="00CA799E" w:rsidP="00CA799E"/>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lastRenderedPageBreak/>
              <w:t>5.</w:t>
            </w:r>
          </w:p>
        </w:tc>
        <w:tc>
          <w:tcPr>
            <w:tcW w:w="2776" w:type="dxa"/>
          </w:tcPr>
          <w:p w:rsidR="00CA799E" w:rsidRPr="00B26CD6" w:rsidRDefault="00CA799E" w:rsidP="00CA799E">
            <w:pPr>
              <w:jc w:val="both"/>
            </w:pPr>
            <w:r w:rsidRPr="00B26CD6">
              <w:t>Оценка основных  финансовых коэффициентов отчетности.</w:t>
            </w:r>
          </w:p>
        </w:tc>
        <w:tc>
          <w:tcPr>
            <w:tcW w:w="6627" w:type="dxa"/>
          </w:tcPr>
          <w:p w:rsidR="00CA799E" w:rsidRPr="00B26CD6" w:rsidRDefault="00CA799E" w:rsidP="00CA799E">
            <w:pPr>
              <w:tabs>
                <w:tab w:val="left" w:pos="851"/>
                <w:tab w:val="left" w:pos="1134"/>
              </w:tabs>
              <w:rPr>
                <w:rFonts w:eastAsia="Calibri"/>
              </w:rPr>
            </w:pPr>
            <w:r w:rsidRPr="00B26CD6">
              <w:t xml:space="preserve">Коэффициенты платежеспособности и структуры капитала. </w:t>
            </w:r>
            <w:r w:rsidRPr="00B26CD6">
              <w:rPr>
                <w:rFonts w:eastAsia="Calibri"/>
              </w:rPr>
              <w:t>Состав показателей для оценки кредитоспособности.</w:t>
            </w:r>
          </w:p>
          <w:p w:rsidR="00CA799E" w:rsidRPr="00B26CD6" w:rsidRDefault="00CA799E" w:rsidP="00CA799E"/>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6.</w:t>
            </w:r>
          </w:p>
        </w:tc>
        <w:tc>
          <w:tcPr>
            <w:tcW w:w="2776" w:type="dxa"/>
          </w:tcPr>
          <w:p w:rsidR="00CA799E" w:rsidRPr="00B26CD6" w:rsidRDefault="00CA799E" w:rsidP="00CA799E">
            <w:pPr>
              <w:jc w:val="both"/>
            </w:pPr>
            <w:r w:rsidRPr="00B26CD6">
              <w:t>Математические основы финансового менеджмента.</w:t>
            </w:r>
          </w:p>
        </w:tc>
        <w:tc>
          <w:tcPr>
            <w:tcW w:w="6627" w:type="dxa"/>
          </w:tcPr>
          <w:p w:rsidR="00CA799E" w:rsidRPr="00B26CD6" w:rsidRDefault="00CA799E" w:rsidP="00CA799E">
            <w:pPr>
              <w:pStyle w:val="105"/>
              <w:spacing w:before="0" w:after="0"/>
              <w:ind w:left="0"/>
              <w:rPr>
                <w:b w:val="0"/>
                <w:sz w:val="24"/>
                <w:szCs w:val="24"/>
              </w:rPr>
            </w:pPr>
            <w:r w:rsidRPr="00B26CD6">
              <w:rPr>
                <w:b w:val="0"/>
                <w:sz w:val="24"/>
                <w:szCs w:val="24"/>
              </w:rPr>
              <w:t>Эквивалентность процентных ставок различного типа (сравнение операций)</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7.</w:t>
            </w:r>
          </w:p>
        </w:tc>
        <w:tc>
          <w:tcPr>
            <w:tcW w:w="2776" w:type="dxa"/>
          </w:tcPr>
          <w:p w:rsidR="00CA799E" w:rsidRPr="00B26CD6" w:rsidRDefault="00CA799E" w:rsidP="00CA799E">
            <w:pPr>
              <w:jc w:val="both"/>
            </w:pPr>
            <w:r w:rsidRPr="00B26CD6">
              <w:t>Учет инфляционного обесценения денег в принятии финансовых решений.</w:t>
            </w:r>
          </w:p>
        </w:tc>
        <w:tc>
          <w:tcPr>
            <w:tcW w:w="6627" w:type="dxa"/>
          </w:tcPr>
          <w:p w:rsidR="00CA799E" w:rsidRPr="00B26CD6" w:rsidRDefault="00CA799E" w:rsidP="00CA799E">
            <w:pPr>
              <w:rPr>
                <w:spacing w:val="-2"/>
              </w:rPr>
            </w:pPr>
            <w:r w:rsidRPr="00B26CD6">
              <w:rPr>
                <w:spacing w:val="-2"/>
              </w:rPr>
              <w:t>Ставка, учитывающая инфляцию, для случая простых процентов. Формула Фишера. Ставка, учитывающая инфляцию, для случая сложных процентов.</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8.</w:t>
            </w:r>
          </w:p>
        </w:tc>
        <w:tc>
          <w:tcPr>
            <w:tcW w:w="2776" w:type="dxa"/>
          </w:tcPr>
          <w:p w:rsidR="00CA799E" w:rsidRPr="00B26CD6" w:rsidRDefault="00CA799E" w:rsidP="00CA799E">
            <w:pPr>
              <w:jc w:val="both"/>
            </w:pPr>
            <w:r w:rsidRPr="00B26CD6">
              <w:t>Модели финансовых потоков.</w:t>
            </w:r>
          </w:p>
        </w:tc>
        <w:tc>
          <w:tcPr>
            <w:tcW w:w="6627" w:type="dxa"/>
          </w:tcPr>
          <w:p w:rsidR="00CA799E" w:rsidRPr="00B26CD6" w:rsidRDefault="00CA799E" w:rsidP="00CA799E">
            <w:r w:rsidRPr="00B26CD6">
              <w:t>Определение срока простой ренты.</w:t>
            </w:r>
          </w:p>
          <w:p w:rsidR="00CA799E" w:rsidRPr="00B26CD6" w:rsidRDefault="00CA799E" w:rsidP="00CA799E">
            <w:r w:rsidRPr="00B26CD6">
              <w:t xml:space="preserve">Определение простой ставки процентной ренты. Отложенная рента. Сведение общей ренты к простой ренте. Наращенная сумма общей ренты.  Современная стоимость общей ренты. </w:t>
            </w:r>
            <w:r w:rsidRPr="00B26CD6">
              <w:rPr>
                <w:spacing w:val="-4"/>
              </w:rPr>
              <w:t xml:space="preserve">Преобразование простой ренты в общую ренту. Простая бессрочная рента. </w:t>
            </w:r>
            <w:r w:rsidRPr="00B26CD6">
              <w:t>Общая бессрочная рента. Бессрочная рента пренумерандо.</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9.</w:t>
            </w:r>
          </w:p>
        </w:tc>
        <w:tc>
          <w:tcPr>
            <w:tcW w:w="2776" w:type="dxa"/>
          </w:tcPr>
          <w:p w:rsidR="00CA799E" w:rsidRPr="00B26CD6" w:rsidRDefault="00CA799E" w:rsidP="00CA799E">
            <w:pPr>
              <w:rPr>
                <w:i/>
              </w:rPr>
            </w:pPr>
            <w:r w:rsidRPr="00B26CD6">
              <w:rPr>
                <w:i/>
              </w:rPr>
              <w:t>Логика функционирования финансового механизма предприятия.</w:t>
            </w:r>
          </w:p>
          <w:p w:rsidR="00CA799E" w:rsidRPr="00B26CD6" w:rsidRDefault="00CA799E" w:rsidP="00CA799E">
            <w:pPr>
              <w:jc w:val="both"/>
            </w:pPr>
            <w:r w:rsidRPr="00B26CD6">
              <w:t>Эффект финансового и операционного рычага. Финансовый и операционный риск.</w:t>
            </w:r>
          </w:p>
        </w:tc>
        <w:tc>
          <w:tcPr>
            <w:tcW w:w="6627" w:type="dxa"/>
          </w:tcPr>
          <w:p w:rsidR="00CA799E" w:rsidRPr="00B26CD6" w:rsidRDefault="00CA799E" w:rsidP="00CA799E">
            <w:pPr>
              <w:pStyle w:val="aa"/>
              <w:rPr>
                <w:sz w:val="24"/>
                <w:szCs w:val="24"/>
              </w:rPr>
            </w:pPr>
            <w:r w:rsidRPr="00B26CD6">
              <w:rPr>
                <w:sz w:val="24"/>
                <w:szCs w:val="24"/>
              </w:rPr>
              <w:t>Эффект финансового рычага (вторая концепция). Финансовый риск. Рациональная структура источников средств предприятия.</w:t>
            </w:r>
          </w:p>
          <w:p w:rsidR="00CA799E" w:rsidRPr="00B26CD6" w:rsidRDefault="00CA799E" w:rsidP="00CA799E">
            <w:pPr>
              <w:pStyle w:val="aa"/>
              <w:rPr>
                <w:sz w:val="24"/>
                <w:szCs w:val="24"/>
              </w:rPr>
            </w:pPr>
            <w:r w:rsidRPr="00B26CD6">
              <w:rPr>
                <w:sz w:val="24"/>
                <w:szCs w:val="24"/>
              </w:rPr>
              <w:t>Расчет порога рентабельности и «запаса финансовой прочности» предприятия. Взаимодействие финансового и операционного рычагов и оценка совокупного риска, связанного с предприятием.</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10.</w:t>
            </w:r>
          </w:p>
        </w:tc>
        <w:tc>
          <w:tcPr>
            <w:tcW w:w="2776" w:type="dxa"/>
          </w:tcPr>
          <w:p w:rsidR="00CA799E" w:rsidRPr="00B26CD6" w:rsidRDefault="00CA799E" w:rsidP="00CA799E">
            <w:r w:rsidRPr="00B26CD6">
              <w:t>Прибыль в деятельности предприятия. Распределение прибыли.</w:t>
            </w:r>
          </w:p>
        </w:tc>
        <w:tc>
          <w:tcPr>
            <w:tcW w:w="6627" w:type="dxa"/>
          </w:tcPr>
          <w:p w:rsidR="00CA799E" w:rsidRPr="00B26CD6" w:rsidRDefault="00CA799E" w:rsidP="00CA799E">
            <w:pPr>
              <w:rPr>
                <w:spacing w:val="-4"/>
              </w:rPr>
            </w:pPr>
            <w:r w:rsidRPr="00B26CD6">
              <w:rPr>
                <w:spacing w:val="-4"/>
              </w:rPr>
              <w:t>Дивидендная политика.  Методики дивидендных выплат. Политика развития производства. Причины банкротства предприятия.</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11.</w:t>
            </w:r>
          </w:p>
        </w:tc>
        <w:tc>
          <w:tcPr>
            <w:tcW w:w="2776" w:type="dxa"/>
          </w:tcPr>
          <w:p w:rsidR="00CA799E" w:rsidRPr="00B26CD6" w:rsidRDefault="00CA799E" w:rsidP="00CA799E">
            <w:pPr>
              <w:jc w:val="both"/>
            </w:pPr>
            <w:r w:rsidRPr="00B26CD6">
              <w:rPr>
                <w:i/>
              </w:rPr>
              <w:t>Оперативно-тактический</w:t>
            </w:r>
            <w:r w:rsidRPr="00B26CD6">
              <w:t xml:space="preserve"> </w:t>
            </w:r>
            <w:r w:rsidRPr="00B26CD6">
              <w:rPr>
                <w:i/>
              </w:rPr>
              <w:t>финансовый менеджмент</w:t>
            </w:r>
            <w:r w:rsidRPr="00B26CD6">
              <w:t>.</w:t>
            </w:r>
          </w:p>
          <w:p w:rsidR="00CA799E" w:rsidRPr="00B26CD6" w:rsidRDefault="00CA799E" w:rsidP="00CA799E">
            <w:pPr>
              <w:jc w:val="both"/>
            </w:pPr>
            <w:r w:rsidRPr="00B26CD6">
              <w:t xml:space="preserve">Финансы маркетинга. </w:t>
            </w:r>
          </w:p>
          <w:p w:rsidR="00CA799E" w:rsidRPr="00B26CD6" w:rsidRDefault="00CA799E" w:rsidP="00CA799E">
            <w:pPr>
              <w:jc w:val="both"/>
            </w:pPr>
            <w:r w:rsidRPr="00B26CD6">
              <w:t>Основы принятия ценовых решений.</w:t>
            </w:r>
          </w:p>
        </w:tc>
        <w:tc>
          <w:tcPr>
            <w:tcW w:w="6627" w:type="dxa"/>
          </w:tcPr>
          <w:p w:rsidR="00CA799E" w:rsidRPr="00B26CD6" w:rsidRDefault="00CA799E" w:rsidP="00CA799E">
            <w:r w:rsidRPr="00B26CD6">
              <w:t>Методы ценообразования. Равновесная цена. Коэффициент эластичности. Факторы, определяющие уровень эластичности. Этапы  ценобразовательного процесса на предприятии: определение базовой цены и определение цены с учетом наценок и скидок.</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12.</w:t>
            </w:r>
          </w:p>
        </w:tc>
        <w:tc>
          <w:tcPr>
            <w:tcW w:w="2776" w:type="dxa"/>
          </w:tcPr>
          <w:p w:rsidR="00CA799E" w:rsidRPr="00B26CD6" w:rsidRDefault="00CA799E" w:rsidP="00CA799E">
            <w:r w:rsidRPr="00B26CD6">
              <w:t>Финансовые аспекты управления основными фондами.</w:t>
            </w:r>
          </w:p>
          <w:p w:rsidR="00CA799E" w:rsidRPr="00B26CD6" w:rsidRDefault="00CA799E" w:rsidP="00CA799E"/>
        </w:tc>
        <w:tc>
          <w:tcPr>
            <w:tcW w:w="6627" w:type="dxa"/>
          </w:tcPr>
          <w:p w:rsidR="00CA799E" w:rsidRPr="00B26CD6" w:rsidRDefault="00CA799E" w:rsidP="00CA799E">
            <w:r w:rsidRPr="00B26CD6">
              <w:t>Расчет методом суммы годичных чисел (метод ускоренной амортизации). Сравнение методов начисления амортизации. Формирование амортизационной политики предприятия.</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13.</w:t>
            </w:r>
          </w:p>
        </w:tc>
        <w:tc>
          <w:tcPr>
            <w:tcW w:w="2776" w:type="dxa"/>
          </w:tcPr>
          <w:p w:rsidR="00CA799E" w:rsidRPr="00B26CD6" w:rsidRDefault="00CA799E" w:rsidP="00CA799E">
            <w:r w:rsidRPr="00B26CD6">
              <w:t>Критерии принятия финансовых решений по управлению оборотным капиталом.</w:t>
            </w:r>
          </w:p>
        </w:tc>
        <w:tc>
          <w:tcPr>
            <w:tcW w:w="6627" w:type="dxa"/>
          </w:tcPr>
          <w:p w:rsidR="00CA799E" w:rsidRPr="00B26CD6" w:rsidRDefault="00CA799E" w:rsidP="00CA799E">
            <w:r w:rsidRPr="00B26CD6">
              <w:t>Оценка запасов товарно-материальных ценностей: метод оценки запасов ФИФО; метод оценки запасов ЛИФО; метод оценки запасов по средневзвешенной. Влияние различных методов оценки запасов на расчет прибыли.</w:t>
            </w:r>
          </w:p>
          <w:p w:rsidR="00CA799E" w:rsidRPr="00B26CD6" w:rsidRDefault="00CA799E" w:rsidP="00CA799E">
            <w:r w:rsidRPr="00B26CD6">
              <w:t>Управление денежными активами.</w:t>
            </w:r>
          </w:p>
          <w:p w:rsidR="00CA799E" w:rsidRPr="00B26CD6" w:rsidRDefault="00CA799E" w:rsidP="00CA799E">
            <w:r w:rsidRPr="00B26CD6">
              <w:t>Деловые ситуации и финансовые решения.</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14.</w:t>
            </w:r>
          </w:p>
        </w:tc>
        <w:tc>
          <w:tcPr>
            <w:tcW w:w="2776" w:type="dxa"/>
          </w:tcPr>
          <w:p w:rsidR="00CA799E" w:rsidRPr="00B26CD6" w:rsidRDefault="00CA799E" w:rsidP="00CA799E">
            <w:pPr>
              <w:jc w:val="both"/>
            </w:pPr>
            <w:r w:rsidRPr="00B26CD6">
              <w:rPr>
                <w:i/>
              </w:rPr>
              <w:t xml:space="preserve">Стратегия финансового </w:t>
            </w:r>
            <w:r w:rsidRPr="00B26CD6">
              <w:rPr>
                <w:i/>
              </w:rPr>
              <w:lastRenderedPageBreak/>
              <w:t>менеджмента.</w:t>
            </w:r>
            <w:r w:rsidRPr="00B26CD6">
              <w:t xml:space="preserve"> Инвестиционная стратегия предприятия</w:t>
            </w:r>
          </w:p>
        </w:tc>
        <w:tc>
          <w:tcPr>
            <w:tcW w:w="6627" w:type="dxa"/>
          </w:tcPr>
          <w:p w:rsidR="00CA799E" w:rsidRPr="00B26CD6" w:rsidRDefault="00CA799E" w:rsidP="00CA799E">
            <w:r w:rsidRPr="00B26CD6">
              <w:lastRenderedPageBreak/>
              <w:t xml:space="preserve">Расчет средневзвешенной стоимости капитала.  Расчет </w:t>
            </w:r>
            <w:r w:rsidRPr="00B26CD6">
              <w:lastRenderedPageBreak/>
              <w:t xml:space="preserve">стоимости акционерного капитала. </w:t>
            </w:r>
          </w:p>
          <w:p w:rsidR="00CA799E" w:rsidRPr="00B26CD6" w:rsidRDefault="00CA799E" w:rsidP="00CA799E"/>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lastRenderedPageBreak/>
              <w:t>15.</w:t>
            </w:r>
          </w:p>
        </w:tc>
        <w:tc>
          <w:tcPr>
            <w:tcW w:w="2776" w:type="dxa"/>
          </w:tcPr>
          <w:p w:rsidR="00CA799E" w:rsidRPr="00B26CD6" w:rsidRDefault="00CA799E" w:rsidP="00CA799E">
            <w:pPr>
              <w:jc w:val="both"/>
              <w:rPr>
                <w:i/>
              </w:rPr>
            </w:pPr>
            <w:r w:rsidRPr="00B26CD6">
              <w:t>Основные методы выбора инвестиционных проектов.</w:t>
            </w:r>
          </w:p>
        </w:tc>
        <w:tc>
          <w:tcPr>
            <w:tcW w:w="6627" w:type="dxa"/>
          </w:tcPr>
          <w:p w:rsidR="00CA799E" w:rsidRPr="00B26CD6" w:rsidRDefault="00CA799E" w:rsidP="00CA799E">
            <w:r w:rsidRPr="00B26CD6">
              <w:t>Метод чистой текущей стоимости инвестиций; метод внутренней ставки рентабельности; модифицированный метод внутренней ставки рентабельности.</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16.</w:t>
            </w:r>
          </w:p>
        </w:tc>
        <w:tc>
          <w:tcPr>
            <w:tcW w:w="2776" w:type="dxa"/>
          </w:tcPr>
          <w:p w:rsidR="00CA799E" w:rsidRPr="00B26CD6" w:rsidRDefault="00CA799E" w:rsidP="00CA799E">
            <w:pPr>
              <w:jc w:val="both"/>
              <w:rPr>
                <w:i/>
              </w:rPr>
            </w:pPr>
            <w:r w:rsidRPr="00B26CD6">
              <w:t>Финансирование инвестиционной деятельности предприятия.</w:t>
            </w:r>
          </w:p>
        </w:tc>
        <w:tc>
          <w:tcPr>
            <w:tcW w:w="6627" w:type="dxa"/>
          </w:tcPr>
          <w:p w:rsidR="00CA799E" w:rsidRPr="00B26CD6" w:rsidRDefault="00CA799E" w:rsidP="00CA799E">
            <w:pPr>
              <w:tabs>
                <w:tab w:val="left" w:leader="dot" w:pos="5432"/>
              </w:tabs>
            </w:pPr>
            <w:r w:rsidRPr="00B26CD6">
              <w:t>Особые формы финансирования. Форфейтинг. Франчайзинг. Лизинг.</w:t>
            </w:r>
          </w:p>
          <w:p w:rsidR="00CA799E" w:rsidRPr="00B26CD6" w:rsidRDefault="00CA799E" w:rsidP="00CA799E">
            <w:pPr>
              <w:tabs>
                <w:tab w:val="left" w:leader="dot" w:pos="5432"/>
              </w:tabs>
            </w:pPr>
            <w:r w:rsidRPr="00B26CD6">
              <w:t xml:space="preserve">Преимущества и недостатки лизинговой сделки. </w:t>
            </w:r>
            <w:r w:rsidRPr="00B26CD6">
              <w:rPr>
                <w:bCs/>
                <w:color w:val="000000"/>
              </w:rPr>
              <w:t>Анализ эффективности лизинговых операций.</w:t>
            </w:r>
            <w:r w:rsidRPr="00B26CD6">
              <w:t xml:space="preserve"> Сравнительный анализ эффективности лизинга и банковского кредитования и покупки основных средств. </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17.</w:t>
            </w:r>
          </w:p>
        </w:tc>
        <w:tc>
          <w:tcPr>
            <w:tcW w:w="2776" w:type="dxa"/>
          </w:tcPr>
          <w:p w:rsidR="00CA799E" w:rsidRPr="00B26CD6" w:rsidRDefault="00CA799E" w:rsidP="00CA799E">
            <w:r w:rsidRPr="00B26CD6">
              <w:rPr>
                <w:i/>
              </w:rPr>
              <w:t>Сочетание стратегии и тактики финансового менеджмента</w:t>
            </w:r>
            <w:r w:rsidRPr="00B26CD6">
              <w:t>. Финансовое планирование и прогнозирование.</w:t>
            </w:r>
          </w:p>
        </w:tc>
        <w:tc>
          <w:tcPr>
            <w:tcW w:w="6627" w:type="dxa"/>
          </w:tcPr>
          <w:p w:rsidR="00CA799E" w:rsidRPr="00B26CD6" w:rsidRDefault="00CA799E" w:rsidP="00CA799E"/>
          <w:p w:rsidR="00CA799E" w:rsidRPr="00B26CD6" w:rsidRDefault="00CA799E" w:rsidP="00CA799E"/>
          <w:p w:rsidR="00CA799E" w:rsidRPr="00B26CD6" w:rsidRDefault="00CA799E" w:rsidP="00CA799E"/>
          <w:p w:rsidR="00CA799E" w:rsidRPr="00B26CD6" w:rsidRDefault="00CA799E" w:rsidP="00CA799E">
            <w:r w:rsidRPr="00B26CD6">
              <w:t>Общая схема постановки бюджетирования на предприятии. Основные подходы к автоматицазии бюджетирования. Проблемы внедрения бюджетирования на предприятии.</w:t>
            </w:r>
          </w:p>
        </w:tc>
      </w:tr>
      <w:tr w:rsidR="00CA799E" w:rsidRPr="00B26CD6" w:rsidTr="00CA799E">
        <w:trPr>
          <w:jc w:val="center"/>
        </w:trPr>
        <w:tc>
          <w:tcPr>
            <w:tcW w:w="803" w:type="dxa"/>
          </w:tcPr>
          <w:p w:rsidR="00CA799E" w:rsidRPr="00B26CD6" w:rsidRDefault="00CA799E" w:rsidP="00CA799E">
            <w:pPr>
              <w:pStyle w:val="a9"/>
              <w:numPr>
                <w:ilvl w:val="0"/>
                <w:numId w:val="5"/>
              </w:numPr>
              <w:ind w:left="0"/>
              <w:jc w:val="both"/>
            </w:pPr>
            <w:r>
              <w:t>18.</w:t>
            </w:r>
          </w:p>
        </w:tc>
        <w:tc>
          <w:tcPr>
            <w:tcW w:w="2776" w:type="dxa"/>
          </w:tcPr>
          <w:p w:rsidR="00CA799E" w:rsidRPr="00B26CD6" w:rsidRDefault="00CA799E" w:rsidP="00CA799E">
            <w:pPr>
              <w:jc w:val="both"/>
            </w:pPr>
            <w:r w:rsidRPr="00B26CD6">
              <w:t>Риск-менеджмент</w:t>
            </w:r>
          </w:p>
        </w:tc>
        <w:tc>
          <w:tcPr>
            <w:tcW w:w="6627" w:type="dxa"/>
          </w:tcPr>
          <w:p w:rsidR="00CA799E" w:rsidRPr="00B26CD6" w:rsidRDefault="00CA799E" w:rsidP="00CA799E">
            <w:pPr>
              <w:rPr>
                <w:bCs/>
                <w:spacing w:val="-3"/>
              </w:rPr>
            </w:pPr>
            <w:r w:rsidRPr="00B26CD6">
              <w:rPr>
                <w:bCs/>
                <w:spacing w:val="-3"/>
              </w:rPr>
              <w:t>Оценка риска предпринимательского проекта на основе анализа безубыточности. Применение математического ожидания и стандартного отклонения для оценки риска.</w:t>
            </w:r>
          </w:p>
          <w:p w:rsidR="00CA799E" w:rsidRPr="00B26CD6" w:rsidRDefault="00CA799E" w:rsidP="00CA799E">
            <w:pPr>
              <w:rPr>
                <w:b/>
              </w:rPr>
            </w:pPr>
            <w:r w:rsidRPr="00B26CD6">
              <w:rPr>
                <w:rFonts w:eastAsia="Calibri"/>
              </w:rPr>
              <w:t xml:space="preserve">Определение рейтинга предприятий методами сравнительной комплексной оценки (метод расстояний, метод суммы мест). Методика </w:t>
            </w:r>
            <w:r w:rsidRPr="00B26CD6">
              <w:rPr>
                <w:rFonts w:eastAsia="Calibri"/>
                <w:lang w:val="en-US"/>
              </w:rPr>
              <w:t>SWOT</w:t>
            </w:r>
            <w:r w:rsidRPr="00B26CD6">
              <w:rPr>
                <w:rFonts w:eastAsia="Calibri"/>
              </w:rPr>
              <w:t xml:space="preserve"> – анализа.</w:t>
            </w:r>
          </w:p>
          <w:p w:rsidR="00CA799E" w:rsidRPr="00B26CD6" w:rsidRDefault="00CA799E" w:rsidP="00CA799E">
            <w:r w:rsidRPr="00B26CD6">
              <w:t>Дерево решений.</w:t>
            </w:r>
          </w:p>
        </w:tc>
      </w:tr>
    </w:tbl>
    <w:p w:rsidR="009B77B4" w:rsidRPr="00B26CD6" w:rsidRDefault="009B77B4" w:rsidP="00B26CD6">
      <w:pPr>
        <w:jc w:val="both"/>
        <w:rPr>
          <w:b/>
          <w:i/>
        </w:rPr>
      </w:pPr>
    </w:p>
    <w:p w:rsidR="009B77B4" w:rsidRPr="00B26CD6" w:rsidRDefault="009B77B4" w:rsidP="00CA799E">
      <w:pPr>
        <w:pStyle w:val="a9"/>
        <w:numPr>
          <w:ilvl w:val="0"/>
          <w:numId w:val="1"/>
        </w:numPr>
        <w:ind w:left="0" w:firstLine="0"/>
        <w:jc w:val="both"/>
        <w:rPr>
          <w:b/>
          <w:i/>
        </w:rPr>
      </w:pPr>
      <w:r w:rsidRPr="00B26CD6">
        <w:rPr>
          <w:b/>
          <w:i/>
        </w:rPr>
        <w:t xml:space="preserve">Перечень учебно-методического обеспечения для самостоятельной работы обучающихся по дисциплине </w:t>
      </w:r>
    </w:p>
    <w:p w:rsidR="004C2B42" w:rsidRPr="00B26CD6" w:rsidRDefault="004C2B42" w:rsidP="00B26CD6">
      <w:pPr>
        <w:ind w:firstLine="709"/>
        <w:jc w:val="both"/>
        <w:rPr>
          <w:color w:val="000000"/>
          <w:shd w:val="clear" w:color="auto" w:fill="FCFCFC"/>
        </w:rPr>
      </w:pPr>
      <w:r w:rsidRPr="00B26CD6">
        <w:rPr>
          <w:color w:val="000000"/>
          <w:shd w:val="clear" w:color="auto" w:fill="FCFCFC"/>
        </w:rPr>
        <w:t>1. Блинов, А. Управление личными финансами [Электронный ресурс]: как выжать максимум из банка, ПИФа и акций/ Блинов А.— Электрон. текстовые данные.— М.: Альпина Паблишер, 2016.— 153 c.— Режим доступа: http://www.iprbookshop.ru/41474.— ЭБС «IPRbooks»</w:t>
      </w:r>
    </w:p>
    <w:p w:rsidR="004C2B42" w:rsidRPr="00B26CD6" w:rsidRDefault="004C2B42" w:rsidP="00B26CD6">
      <w:pPr>
        <w:ind w:firstLine="709"/>
        <w:jc w:val="both"/>
        <w:rPr>
          <w:color w:val="000000"/>
          <w:shd w:val="clear" w:color="auto" w:fill="FCFCFC"/>
        </w:rPr>
      </w:pPr>
      <w:r w:rsidRPr="00B26CD6">
        <w:rPr>
          <w:color w:val="000000"/>
          <w:shd w:val="clear" w:color="auto" w:fill="FCFCFC"/>
        </w:rPr>
        <w:t>2. Бочкова, С.В. Анализ финансовой отчетности [Электронный ресурс]/ Бочкова С.В.— Электрон. текстовые данные.— Саратов: Вузовское образование, 2016.— 292 c.— Режим доступа: http://www.iprbookshop.ru/47665.— ЭБС «IPRbooks»</w:t>
      </w:r>
    </w:p>
    <w:p w:rsidR="004C2B42" w:rsidRPr="00B26CD6" w:rsidRDefault="004C2B42" w:rsidP="00B26CD6">
      <w:pPr>
        <w:ind w:firstLine="709"/>
        <w:jc w:val="both"/>
        <w:rPr>
          <w:color w:val="000000"/>
          <w:shd w:val="clear" w:color="auto" w:fill="FCFCFC"/>
        </w:rPr>
      </w:pPr>
      <w:r w:rsidRPr="00B26CD6">
        <w:rPr>
          <w:color w:val="000000"/>
          <w:shd w:val="clear" w:color="auto" w:fill="FCFCFC"/>
        </w:rPr>
        <w:t>3. Герасименко, А. Финансовый менеджмент - это просто [Электронный ресурс]: базовый курс для руководителей и начинающих специалистов/ Герасименко А.— Электрон. текстовые данные.— М.: Альпина Паблишер, 2016.— 481 c.— Режим доступа: http://www.iprbookshop.ru/41491.— ЭБС «IPRbooks»</w:t>
      </w:r>
    </w:p>
    <w:p w:rsidR="004C2B42" w:rsidRPr="00B26CD6" w:rsidRDefault="004C2B42" w:rsidP="00B26CD6">
      <w:pPr>
        <w:ind w:firstLine="709"/>
        <w:jc w:val="both"/>
        <w:rPr>
          <w:color w:val="000000"/>
          <w:shd w:val="clear" w:color="auto" w:fill="FCFCFC"/>
        </w:rPr>
      </w:pPr>
      <w:r w:rsidRPr="00B26CD6">
        <w:rPr>
          <w:color w:val="000000"/>
          <w:shd w:val="clear" w:color="auto" w:fill="FCFCFC"/>
        </w:rPr>
        <w:t>4. Иванов, И.В. Финансовый менеджмент. Стоимостной подход [Электронный ресурс]: учебное пособие/ Иванов И.В., Баранов В.В.— Электрон. текстовые данные.— М.: Альпина Паблишер, 2016.— 502 c.— Режим доступа: http://www.iprbookshop.ru/41493.— ЭБС «IPRbooks»</w:t>
      </w:r>
    </w:p>
    <w:p w:rsidR="004C2B42" w:rsidRPr="00B26CD6" w:rsidRDefault="004C2B42" w:rsidP="00B26CD6">
      <w:pPr>
        <w:ind w:firstLine="709"/>
        <w:jc w:val="both"/>
      </w:pPr>
      <w:r w:rsidRPr="00B26CD6">
        <w:t xml:space="preserve">5. Лапенков, В.И.  </w:t>
      </w:r>
      <w:r w:rsidRPr="00B26CD6">
        <w:rPr>
          <w:color w:val="000000"/>
          <w:shd w:val="clear" w:color="auto" w:fill="FCFCFC"/>
        </w:rPr>
        <w:t xml:space="preserve">[Текст] </w:t>
      </w:r>
      <w:r w:rsidRPr="00B26CD6">
        <w:t>Технико-экономический анализ деятельности предприятия: учебное пособие/ В.И. Лапенков, З.Г. Сангадиев. - Улан-Удэ.: 2015. - 240 с.</w:t>
      </w:r>
    </w:p>
    <w:p w:rsidR="004C2B42" w:rsidRPr="00B26CD6" w:rsidRDefault="00A066E3" w:rsidP="00B26CD6">
      <w:pPr>
        <w:ind w:firstLine="709"/>
        <w:jc w:val="both"/>
      </w:pPr>
      <w:r w:rsidRPr="00B26CD6">
        <w:rPr>
          <w:color w:val="000000"/>
          <w:shd w:val="clear" w:color="auto" w:fill="FCFCFC"/>
        </w:rPr>
        <w:t xml:space="preserve">6. </w:t>
      </w:r>
      <w:r w:rsidR="004C2B42" w:rsidRPr="00B26CD6">
        <w:rPr>
          <w:color w:val="000000"/>
          <w:shd w:val="clear" w:color="auto" w:fill="FCFCFC"/>
        </w:rPr>
        <w:t>Питер Этрилл Финансовый</w:t>
      </w:r>
      <w:r w:rsidR="00827D3A" w:rsidRPr="00B26CD6">
        <w:rPr>
          <w:color w:val="000000"/>
          <w:shd w:val="clear" w:color="auto" w:fill="FCFCFC"/>
        </w:rPr>
        <w:t>,</w:t>
      </w:r>
      <w:r w:rsidR="004C2B42" w:rsidRPr="00B26CD6">
        <w:rPr>
          <w:color w:val="000000"/>
          <w:shd w:val="clear" w:color="auto" w:fill="FCFCFC"/>
        </w:rPr>
        <w:t xml:space="preserve">  Менеджмент и управленческий учет для руководителей и бизнесменов [Электронный ресурс]/ Питер Этрилл, Эдди Маклейни— Электрон. текстовые данные.— М.: Альпина Паблишер, 2017.— 648 c.— Режим доступа: http://www.iprbookshop.ru/58567.— ЭБС «IPRbooks»</w:t>
      </w:r>
    </w:p>
    <w:p w:rsidR="004C2B42" w:rsidRPr="00B26CD6" w:rsidRDefault="00A066E3" w:rsidP="00B26CD6">
      <w:pPr>
        <w:ind w:firstLine="709"/>
        <w:jc w:val="both"/>
        <w:rPr>
          <w:color w:val="000000"/>
          <w:shd w:val="clear" w:color="auto" w:fill="FCFCFC"/>
        </w:rPr>
      </w:pPr>
      <w:r w:rsidRPr="00B26CD6">
        <w:rPr>
          <w:color w:val="000000"/>
          <w:shd w:val="clear" w:color="auto" w:fill="FCFCFC"/>
        </w:rPr>
        <w:t xml:space="preserve">7. </w:t>
      </w:r>
      <w:r w:rsidR="004C2B42" w:rsidRPr="00B26CD6">
        <w:rPr>
          <w:color w:val="000000"/>
          <w:shd w:val="clear" w:color="auto" w:fill="FCFCFC"/>
        </w:rPr>
        <w:t>Ревенков,  П.В. Финансовый мониторинг в условиях интернет-платежей [Электронный ресурс]/ Ревенков П.В.— Электрон. текстовые данные.— М.: ЦИПСиР, 2016.— 64 c.— Режим доступа: http://www.iprbookshop.ru/41954.— ЭБС «IPRbooks»</w:t>
      </w:r>
    </w:p>
    <w:p w:rsidR="004C2B42" w:rsidRPr="00B26CD6" w:rsidRDefault="00A066E3" w:rsidP="00B26CD6">
      <w:pPr>
        <w:ind w:firstLine="709"/>
        <w:jc w:val="both"/>
        <w:rPr>
          <w:color w:val="000000"/>
          <w:shd w:val="clear" w:color="auto" w:fill="FCFCFC"/>
        </w:rPr>
      </w:pPr>
      <w:r w:rsidRPr="00B26CD6">
        <w:rPr>
          <w:color w:val="000000"/>
          <w:shd w:val="clear" w:color="auto" w:fill="FCFCFC"/>
        </w:rPr>
        <w:lastRenderedPageBreak/>
        <w:t xml:space="preserve">8. </w:t>
      </w:r>
      <w:r w:rsidR="00827D3A" w:rsidRPr="00B26CD6">
        <w:rPr>
          <w:color w:val="000000"/>
          <w:shd w:val="clear" w:color="auto" w:fill="FCFCFC"/>
        </w:rPr>
        <w:t>Селезнева,</w:t>
      </w:r>
      <w:r w:rsidR="004C2B42" w:rsidRPr="00B26CD6">
        <w:rPr>
          <w:color w:val="000000"/>
          <w:shd w:val="clear" w:color="auto" w:fill="FCFCFC"/>
        </w:rPr>
        <w:t xml:space="preserve"> Н.Н. Финансовый анализ. Управление финансами [Электронный ресурс]: учебное пособие для вузов/ Селезнева Н.Н., Ионова А.Ф.— Электрон. текстовые данные.— М.: ЮНИТИ-ДАНА, 2015.— 639 c.— Режим доступа: http://www.iprbookshop.ru/52066.— ЭБС «IPRbooks»</w:t>
      </w:r>
    </w:p>
    <w:p w:rsidR="004C2B42" w:rsidRPr="00B26CD6" w:rsidRDefault="00A066E3" w:rsidP="00B26CD6">
      <w:pPr>
        <w:ind w:firstLine="709"/>
        <w:jc w:val="both"/>
        <w:rPr>
          <w:color w:val="000000"/>
          <w:shd w:val="clear" w:color="auto" w:fill="FCFCFC"/>
        </w:rPr>
      </w:pPr>
      <w:r w:rsidRPr="00B26CD6">
        <w:rPr>
          <w:color w:val="000000"/>
          <w:shd w:val="clear" w:color="auto" w:fill="FCFCFC"/>
        </w:rPr>
        <w:t xml:space="preserve">9. </w:t>
      </w:r>
      <w:r w:rsidR="004C2B42" w:rsidRPr="00B26CD6">
        <w:rPr>
          <w:color w:val="000000"/>
          <w:shd w:val="clear" w:color="auto" w:fill="FCFCFC"/>
        </w:rPr>
        <w:t>Смирнова, Е.В. Анализ финансовой отчетности [Электронный ресурс]: учебное пособие для студентов направлений подготовки 38.03.01 «Экономика» и 38.03.02 «Менеджмент» (бакалавриат)/ Е.В. Смирнова [и др.].— Электрон. текстовые данные.— Оренбург: Оренбургский государственный университет, ЭБС АСВ, 2015.— 212 c.— Режим доступа: http://www.iprbookshop.ru/54107.— ЭБС «IPRbooks»</w:t>
      </w:r>
    </w:p>
    <w:p w:rsidR="004C2B42" w:rsidRPr="00B26CD6" w:rsidRDefault="00A066E3" w:rsidP="00B26CD6">
      <w:pPr>
        <w:ind w:firstLine="709"/>
        <w:jc w:val="both"/>
        <w:rPr>
          <w:color w:val="000000"/>
          <w:shd w:val="clear" w:color="auto" w:fill="FCFCFC"/>
        </w:rPr>
      </w:pPr>
      <w:r w:rsidRPr="00B26CD6">
        <w:rPr>
          <w:color w:val="000000"/>
          <w:shd w:val="clear" w:color="auto" w:fill="FCFCFC"/>
        </w:rPr>
        <w:t xml:space="preserve">10. </w:t>
      </w:r>
      <w:r w:rsidR="004C2B42" w:rsidRPr="00B26CD6">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r w:rsidR="002834B7">
        <w:rPr>
          <w:color w:val="000000"/>
          <w:shd w:val="clear" w:color="auto" w:fill="FCFCFC"/>
        </w:rPr>
        <w:t>.</w:t>
      </w:r>
    </w:p>
    <w:p w:rsidR="00867BB7" w:rsidRPr="00B26CD6" w:rsidRDefault="00867BB7" w:rsidP="00B26CD6">
      <w:pPr>
        <w:pStyle w:val="a9"/>
        <w:tabs>
          <w:tab w:val="left" w:pos="1701"/>
        </w:tabs>
        <w:ind w:left="0" w:firstLine="709"/>
        <w:jc w:val="both"/>
      </w:pPr>
    </w:p>
    <w:p w:rsidR="00A066E3" w:rsidRPr="00B26CD6" w:rsidRDefault="00A066E3" w:rsidP="00CA799E">
      <w:pPr>
        <w:rPr>
          <w:b/>
          <w:i/>
        </w:rPr>
      </w:pPr>
      <w:r w:rsidRPr="00B26CD6">
        <w:rPr>
          <w:b/>
          <w:i/>
        </w:rPr>
        <w:t>Перечень ресурсов информационно-телекоммуникационной сети "Интернет", необходимых для освоения дисциплины (модуля)</w:t>
      </w:r>
    </w:p>
    <w:p w:rsidR="00A066E3" w:rsidRPr="00B26CD6" w:rsidRDefault="00A066E3" w:rsidP="00B26CD6">
      <w:pPr>
        <w:ind w:firstLine="709"/>
      </w:pPr>
      <w:r w:rsidRPr="00B26CD6">
        <w:rPr>
          <w:spacing w:val="1"/>
        </w:rPr>
        <w:t>1. «</w:t>
      </w:r>
      <w:r w:rsidRPr="00B26CD6">
        <w:t>Га</w:t>
      </w:r>
      <w:r w:rsidRPr="00B26CD6">
        <w:rPr>
          <w:spacing w:val="2"/>
        </w:rPr>
        <w:t>р</w:t>
      </w:r>
      <w:r w:rsidRPr="00B26CD6">
        <w:rPr>
          <w:spacing w:val="-1"/>
        </w:rPr>
        <w:t>а</w:t>
      </w:r>
      <w:r w:rsidRPr="00B26CD6">
        <w:t>н</w:t>
      </w:r>
      <w:r w:rsidRPr="00B26CD6">
        <w:rPr>
          <w:spacing w:val="1"/>
        </w:rPr>
        <w:t>т</w:t>
      </w:r>
      <w:r w:rsidRPr="00B26CD6">
        <w:t>».</w:t>
      </w:r>
      <w:r w:rsidRPr="00B26CD6">
        <w:rPr>
          <w:spacing w:val="-1"/>
        </w:rPr>
        <w:t xml:space="preserve"> </w:t>
      </w:r>
      <w:r w:rsidRPr="00B26CD6">
        <w:t>[Электр</w:t>
      </w:r>
      <w:r w:rsidRPr="00B26CD6">
        <w:rPr>
          <w:spacing w:val="-1"/>
        </w:rPr>
        <w:t>о</w:t>
      </w:r>
      <w:r w:rsidRPr="00B26CD6">
        <w:rPr>
          <w:spacing w:val="1"/>
        </w:rPr>
        <w:t>н</w:t>
      </w:r>
      <w:r w:rsidRPr="00B26CD6">
        <w:t>ный р</w:t>
      </w:r>
      <w:r w:rsidRPr="00B26CD6">
        <w:rPr>
          <w:spacing w:val="1"/>
        </w:rPr>
        <w:t>е</w:t>
      </w:r>
      <w:r w:rsidRPr="00B26CD6">
        <w:t>с</w:t>
      </w:r>
      <w:r w:rsidRPr="00B26CD6">
        <w:rPr>
          <w:spacing w:val="-2"/>
        </w:rPr>
        <w:t>у</w:t>
      </w:r>
      <w:r w:rsidRPr="00B26CD6">
        <w:rPr>
          <w:spacing w:val="1"/>
        </w:rPr>
        <w:t>р</w:t>
      </w:r>
      <w:r w:rsidRPr="00B26CD6">
        <w:t>с</w:t>
      </w:r>
      <w:r w:rsidRPr="00B26CD6">
        <w:rPr>
          <w:spacing w:val="-1"/>
        </w:rPr>
        <w:t>]</w:t>
      </w:r>
      <w:r w:rsidRPr="00B26CD6">
        <w:t>: h</w:t>
      </w:r>
      <w:r w:rsidRPr="00B26CD6">
        <w:rPr>
          <w:spacing w:val="1"/>
        </w:rPr>
        <w:t>t</w:t>
      </w:r>
      <w:r w:rsidRPr="00B26CD6">
        <w:t>tp:</w:t>
      </w:r>
      <w:r w:rsidRPr="00B26CD6">
        <w:rPr>
          <w:spacing w:val="1"/>
        </w:rPr>
        <w:t>/</w:t>
      </w:r>
      <w:r w:rsidRPr="00B26CD6">
        <w:t>/</w:t>
      </w:r>
      <w:r w:rsidRPr="00B26CD6">
        <w:rPr>
          <w:spacing w:val="-1"/>
        </w:rPr>
        <w:t>w</w:t>
      </w:r>
      <w:r w:rsidRPr="00B26CD6">
        <w:t>w</w:t>
      </w:r>
      <w:r w:rsidRPr="00B26CD6">
        <w:rPr>
          <w:spacing w:val="-1"/>
        </w:rPr>
        <w:t>w</w:t>
      </w:r>
      <w:r w:rsidRPr="00B26CD6">
        <w:t>.g</w:t>
      </w:r>
      <w:r w:rsidRPr="00B26CD6">
        <w:rPr>
          <w:spacing w:val="1"/>
        </w:rPr>
        <w:t>a</w:t>
      </w:r>
      <w:r w:rsidRPr="00B26CD6">
        <w:t>r</w:t>
      </w:r>
      <w:r w:rsidRPr="00B26CD6">
        <w:rPr>
          <w:spacing w:val="1"/>
        </w:rPr>
        <w:t>a</w:t>
      </w:r>
      <w:r w:rsidRPr="00B26CD6">
        <w:t>nt.r</w:t>
      </w:r>
      <w:r w:rsidRPr="00B26CD6">
        <w:rPr>
          <w:spacing w:val="1"/>
        </w:rPr>
        <w:t>u</w:t>
      </w:r>
    </w:p>
    <w:p w:rsidR="00A066E3" w:rsidRPr="00B26CD6" w:rsidRDefault="00A066E3" w:rsidP="00B26CD6">
      <w:pPr>
        <w:ind w:firstLine="709"/>
      </w:pPr>
      <w:r w:rsidRPr="00B26CD6">
        <w:t xml:space="preserve">2. Электронная библиотечная система </w:t>
      </w:r>
      <w:r w:rsidRPr="00B26CD6">
        <w:rPr>
          <w:lang w:val="en-US"/>
        </w:rPr>
        <w:t>IPRbooks</w:t>
      </w:r>
      <w:r w:rsidRPr="00B26CD6">
        <w:t xml:space="preserve">   </w:t>
      </w:r>
      <w:r w:rsidRPr="00B26CD6">
        <w:rPr>
          <w:shd w:val="clear" w:color="auto" w:fill="FFFFFF"/>
        </w:rPr>
        <w:t>www.iprbookshop.ru</w:t>
      </w:r>
    </w:p>
    <w:p w:rsidR="00F91190" w:rsidRPr="00B26CD6" w:rsidRDefault="00F91190" w:rsidP="00B26CD6">
      <w:pPr>
        <w:tabs>
          <w:tab w:val="left" w:pos="1416"/>
        </w:tabs>
        <w:ind w:firstLine="709"/>
      </w:pPr>
      <w:r w:rsidRPr="00B26CD6">
        <w:t>2. Оф</w:t>
      </w:r>
      <w:r w:rsidRPr="00B26CD6">
        <w:rPr>
          <w:spacing w:val="1"/>
        </w:rPr>
        <w:t>и</w:t>
      </w:r>
      <w:r w:rsidRPr="00B26CD6">
        <w:t>ц</w:t>
      </w:r>
      <w:r w:rsidRPr="00B26CD6">
        <w:rPr>
          <w:spacing w:val="1"/>
        </w:rPr>
        <w:t>и</w:t>
      </w:r>
      <w:r w:rsidRPr="00B26CD6">
        <w:t>аль</w:t>
      </w:r>
      <w:r w:rsidRPr="00B26CD6">
        <w:rPr>
          <w:spacing w:val="-1"/>
        </w:rPr>
        <w:t>н</w:t>
      </w:r>
      <w:r w:rsidRPr="00B26CD6">
        <w:t>ы</w:t>
      </w:r>
      <w:r w:rsidRPr="00B26CD6">
        <w:rPr>
          <w:spacing w:val="1"/>
        </w:rPr>
        <w:t>й</w:t>
      </w:r>
      <w:r w:rsidRPr="00B26CD6">
        <w:t xml:space="preserve"> сай</w:t>
      </w:r>
      <w:r w:rsidRPr="00B26CD6">
        <w:rPr>
          <w:spacing w:val="1"/>
        </w:rPr>
        <w:t>т</w:t>
      </w:r>
      <w:r w:rsidRPr="00B26CD6">
        <w:rPr>
          <w:spacing w:val="-2"/>
        </w:rPr>
        <w:t xml:space="preserve"> </w:t>
      </w:r>
      <w:r w:rsidRPr="00B26CD6">
        <w:rPr>
          <w:spacing w:val="-1"/>
        </w:rPr>
        <w:t>П</w:t>
      </w:r>
      <w:r w:rsidRPr="00B26CD6">
        <w:rPr>
          <w:spacing w:val="1"/>
        </w:rPr>
        <w:t>р</w:t>
      </w:r>
      <w:r w:rsidRPr="00B26CD6">
        <w:t>езид</w:t>
      </w:r>
      <w:r w:rsidRPr="00B26CD6">
        <w:rPr>
          <w:spacing w:val="1"/>
        </w:rPr>
        <w:t>е</w:t>
      </w:r>
      <w:r w:rsidRPr="00B26CD6">
        <w:t xml:space="preserve">нта РФ </w:t>
      </w:r>
      <w:r w:rsidRPr="00B26CD6">
        <w:rPr>
          <w:spacing w:val="-1"/>
        </w:rPr>
        <w:t>h</w:t>
      </w:r>
      <w:r w:rsidRPr="00B26CD6">
        <w:t>tt</w:t>
      </w:r>
      <w:r w:rsidRPr="00B26CD6">
        <w:rPr>
          <w:spacing w:val="1"/>
        </w:rPr>
        <w:t>p</w:t>
      </w:r>
      <w:r w:rsidRPr="00B26CD6">
        <w:t>://</w:t>
      </w:r>
      <w:r w:rsidRPr="00B26CD6">
        <w:rPr>
          <w:spacing w:val="1"/>
        </w:rPr>
        <w:t xml:space="preserve"> w</w:t>
      </w:r>
      <w:r w:rsidRPr="00B26CD6">
        <w:rPr>
          <w:spacing w:val="-1"/>
        </w:rPr>
        <w:t>ww</w:t>
      </w:r>
      <w:r w:rsidRPr="00B26CD6">
        <w:t>.</w:t>
      </w:r>
      <w:r w:rsidRPr="00B26CD6">
        <w:rPr>
          <w:spacing w:val="1"/>
        </w:rPr>
        <w:t>k</w:t>
      </w:r>
      <w:r w:rsidRPr="00B26CD6">
        <w:t>re</w:t>
      </w:r>
      <w:r w:rsidRPr="00B26CD6">
        <w:rPr>
          <w:spacing w:val="-3"/>
        </w:rPr>
        <w:t>m</w:t>
      </w:r>
      <w:r w:rsidRPr="00B26CD6">
        <w:rPr>
          <w:spacing w:val="1"/>
        </w:rPr>
        <w:t>li</w:t>
      </w:r>
      <w:r w:rsidRPr="00B26CD6">
        <w:rPr>
          <w:spacing w:val="2"/>
        </w:rPr>
        <w:t>n</w:t>
      </w:r>
      <w:r w:rsidRPr="00B26CD6">
        <w:t>.</w:t>
      </w:r>
      <w:r w:rsidRPr="00B26CD6">
        <w:rPr>
          <w:spacing w:val="-2"/>
        </w:rPr>
        <w:t>r</w:t>
      </w:r>
      <w:r w:rsidRPr="00B26CD6">
        <w:t>u</w:t>
      </w:r>
    </w:p>
    <w:p w:rsidR="00F91190" w:rsidRPr="00B26CD6" w:rsidRDefault="00F91190" w:rsidP="00B26CD6">
      <w:pPr>
        <w:ind w:firstLine="709"/>
      </w:pPr>
      <w:r w:rsidRPr="00B26CD6">
        <w:t>3. Оф</w:t>
      </w:r>
      <w:r w:rsidRPr="00B26CD6">
        <w:rPr>
          <w:spacing w:val="1"/>
        </w:rPr>
        <w:t>и</w:t>
      </w:r>
      <w:r w:rsidRPr="00B26CD6">
        <w:t>ц</w:t>
      </w:r>
      <w:r w:rsidRPr="00B26CD6">
        <w:rPr>
          <w:spacing w:val="1"/>
        </w:rPr>
        <w:t>и</w:t>
      </w:r>
      <w:r w:rsidRPr="00B26CD6">
        <w:t>аль</w:t>
      </w:r>
      <w:r w:rsidRPr="00B26CD6">
        <w:rPr>
          <w:spacing w:val="-1"/>
        </w:rPr>
        <w:t>н</w:t>
      </w:r>
      <w:r w:rsidRPr="00B26CD6">
        <w:t>ы</w:t>
      </w:r>
      <w:r w:rsidRPr="00B26CD6">
        <w:rPr>
          <w:spacing w:val="1"/>
        </w:rPr>
        <w:t>й</w:t>
      </w:r>
      <w:r w:rsidRPr="00B26CD6">
        <w:t xml:space="preserve"> сай</w:t>
      </w:r>
      <w:r w:rsidRPr="00B26CD6">
        <w:rPr>
          <w:spacing w:val="1"/>
        </w:rPr>
        <w:t>т</w:t>
      </w:r>
      <w:r w:rsidRPr="00B26CD6">
        <w:rPr>
          <w:spacing w:val="-2"/>
        </w:rPr>
        <w:t xml:space="preserve"> </w:t>
      </w:r>
      <w:r w:rsidRPr="00B26CD6">
        <w:rPr>
          <w:spacing w:val="-1"/>
        </w:rPr>
        <w:t>П</w:t>
      </w:r>
      <w:r w:rsidRPr="00B26CD6">
        <w:rPr>
          <w:spacing w:val="1"/>
        </w:rPr>
        <w:t>р</w:t>
      </w:r>
      <w:r w:rsidRPr="00B26CD6">
        <w:t>ав</w:t>
      </w:r>
      <w:r w:rsidRPr="00B26CD6">
        <w:rPr>
          <w:spacing w:val="1"/>
        </w:rPr>
        <w:t>ит</w:t>
      </w:r>
      <w:r w:rsidRPr="00B26CD6">
        <w:t xml:space="preserve">ельства РФ </w:t>
      </w:r>
      <w:r w:rsidRPr="00B26CD6">
        <w:rPr>
          <w:spacing w:val="-1"/>
        </w:rPr>
        <w:t>h</w:t>
      </w:r>
      <w:r w:rsidRPr="00B26CD6">
        <w:t>tt</w:t>
      </w:r>
      <w:r w:rsidRPr="00B26CD6">
        <w:rPr>
          <w:spacing w:val="1"/>
        </w:rPr>
        <w:t>p</w:t>
      </w:r>
      <w:r w:rsidRPr="00B26CD6">
        <w:t>:</w:t>
      </w:r>
      <w:r w:rsidRPr="00B26CD6">
        <w:rPr>
          <w:spacing w:val="-1"/>
        </w:rPr>
        <w:t>/</w:t>
      </w:r>
      <w:r w:rsidRPr="00B26CD6">
        <w:t>/ ww</w:t>
      </w:r>
      <w:r w:rsidRPr="00B26CD6">
        <w:rPr>
          <w:spacing w:val="-1"/>
        </w:rPr>
        <w:t>w</w:t>
      </w:r>
      <w:r w:rsidRPr="00B26CD6">
        <w:t>.g</w:t>
      </w:r>
      <w:r w:rsidRPr="00B26CD6">
        <w:rPr>
          <w:spacing w:val="2"/>
        </w:rPr>
        <w:t>o</w:t>
      </w:r>
      <w:r w:rsidRPr="00B26CD6">
        <w:t>ver</w:t>
      </w:r>
      <w:r w:rsidRPr="00B26CD6">
        <w:rPr>
          <w:spacing w:val="2"/>
        </w:rPr>
        <w:t>n</w:t>
      </w:r>
      <w:r w:rsidRPr="00B26CD6">
        <w:rPr>
          <w:spacing w:val="-3"/>
        </w:rPr>
        <w:t>m</w:t>
      </w:r>
      <w:r w:rsidRPr="00B26CD6">
        <w:t>e</w:t>
      </w:r>
      <w:r w:rsidRPr="00B26CD6">
        <w:rPr>
          <w:spacing w:val="1"/>
        </w:rPr>
        <w:t>nt</w:t>
      </w:r>
      <w:r w:rsidRPr="00B26CD6">
        <w:t>.</w:t>
      </w:r>
      <w:r w:rsidRPr="00B26CD6">
        <w:rPr>
          <w:spacing w:val="-1"/>
        </w:rPr>
        <w:t>r</w:t>
      </w:r>
      <w:r w:rsidRPr="00B26CD6">
        <w:t xml:space="preserve">u </w:t>
      </w:r>
    </w:p>
    <w:p w:rsidR="00867BB7" w:rsidRDefault="00867BB7" w:rsidP="00B26CD6">
      <w:pPr>
        <w:pStyle w:val="a9"/>
        <w:tabs>
          <w:tab w:val="left" w:pos="1701"/>
        </w:tabs>
        <w:ind w:left="0"/>
      </w:pPr>
    </w:p>
    <w:p w:rsidR="009D60B6" w:rsidRPr="009D60B6" w:rsidRDefault="009D60B6" w:rsidP="009D60B6">
      <w:pPr>
        <w:pStyle w:val="a9"/>
        <w:tabs>
          <w:tab w:val="left" w:pos="1701"/>
        </w:tabs>
        <w:rPr>
          <w:b/>
        </w:rPr>
      </w:pPr>
      <w:r w:rsidRPr="009D60B6">
        <w:rPr>
          <w:rFonts w:hint="eastAsia"/>
          <w:b/>
        </w:rPr>
        <w:t>В</w:t>
      </w:r>
      <w:r w:rsidRPr="009D60B6">
        <w:rPr>
          <w:b/>
        </w:rPr>
        <w:t xml:space="preserve">иды самостоятельной работы </w:t>
      </w:r>
    </w:p>
    <w:p w:rsidR="009D60B6" w:rsidRPr="009D60B6" w:rsidRDefault="009D60B6" w:rsidP="009D60B6">
      <w:pPr>
        <w:pStyle w:val="a9"/>
        <w:tabs>
          <w:tab w:val="left" w:pos="1701"/>
        </w:tabs>
      </w:pPr>
      <w:r w:rsidRPr="009D60B6">
        <w:t>Изучение литературы, конспектирование</w:t>
      </w:r>
    </w:p>
    <w:p w:rsidR="009D60B6" w:rsidRPr="009D60B6" w:rsidRDefault="009D60B6" w:rsidP="009D60B6">
      <w:pPr>
        <w:pStyle w:val="a9"/>
        <w:tabs>
          <w:tab w:val="left" w:pos="1701"/>
        </w:tabs>
      </w:pPr>
      <w:r w:rsidRPr="009D60B6">
        <w:t>Аннотирование</w:t>
      </w:r>
    </w:p>
    <w:p w:rsidR="009D60B6" w:rsidRPr="009D60B6" w:rsidRDefault="009D60B6" w:rsidP="009D60B6">
      <w:pPr>
        <w:pStyle w:val="a9"/>
        <w:tabs>
          <w:tab w:val="left" w:pos="1701"/>
        </w:tabs>
      </w:pPr>
      <w:r w:rsidRPr="009D60B6">
        <w:t>Реферирование литературы</w:t>
      </w:r>
    </w:p>
    <w:p w:rsidR="009D60B6" w:rsidRPr="009D60B6" w:rsidRDefault="009D60B6" w:rsidP="009D60B6">
      <w:pPr>
        <w:pStyle w:val="a9"/>
        <w:tabs>
          <w:tab w:val="left" w:pos="1701"/>
        </w:tabs>
      </w:pPr>
      <w:r w:rsidRPr="009D60B6">
        <w:t>Работа со справочными материалами</w:t>
      </w:r>
    </w:p>
    <w:p w:rsidR="009D60B6" w:rsidRPr="009D60B6" w:rsidRDefault="009D60B6" w:rsidP="009D60B6">
      <w:pPr>
        <w:pStyle w:val="a9"/>
        <w:tabs>
          <w:tab w:val="left" w:pos="1701"/>
        </w:tabs>
      </w:pPr>
      <w:r w:rsidRPr="009D60B6">
        <w:t>Работа с Интернет-ресурсами</w:t>
      </w:r>
    </w:p>
    <w:p w:rsidR="009D60B6" w:rsidRPr="009D60B6" w:rsidRDefault="009D60B6" w:rsidP="009D60B6">
      <w:pPr>
        <w:pStyle w:val="a9"/>
        <w:tabs>
          <w:tab w:val="left" w:pos="1701"/>
        </w:tabs>
      </w:pPr>
      <w:r w:rsidRPr="009D60B6">
        <w:t>Использование ИКТ-технологий</w:t>
      </w:r>
    </w:p>
    <w:p w:rsidR="009D60B6" w:rsidRPr="009D60B6" w:rsidRDefault="009D60B6" w:rsidP="009D60B6">
      <w:pPr>
        <w:pStyle w:val="a9"/>
        <w:tabs>
          <w:tab w:val="left" w:pos="1701"/>
        </w:tabs>
      </w:pPr>
      <w:r w:rsidRPr="009D60B6">
        <w:t>Подготовка эссе, презентаций</w:t>
      </w:r>
    </w:p>
    <w:p w:rsidR="009D60B6" w:rsidRPr="009D60B6" w:rsidRDefault="009D60B6" w:rsidP="009D60B6">
      <w:pPr>
        <w:pStyle w:val="a9"/>
        <w:tabs>
          <w:tab w:val="left" w:pos="1701"/>
        </w:tabs>
      </w:pPr>
      <w:r w:rsidRPr="009D60B6">
        <w:t>Индивидуальные творческие задания</w:t>
      </w:r>
    </w:p>
    <w:p w:rsidR="009D60B6" w:rsidRPr="009D60B6" w:rsidRDefault="009D60B6" w:rsidP="009D60B6">
      <w:pPr>
        <w:pStyle w:val="a9"/>
        <w:tabs>
          <w:tab w:val="left" w:pos="1701"/>
        </w:tabs>
      </w:pPr>
      <w:r w:rsidRPr="009D60B6">
        <w:t>Подготовка к экзамену (зачету)</w:t>
      </w:r>
    </w:p>
    <w:p w:rsidR="009D60B6" w:rsidRPr="00B26CD6" w:rsidRDefault="009D60B6" w:rsidP="00B26CD6">
      <w:pPr>
        <w:pStyle w:val="a9"/>
        <w:tabs>
          <w:tab w:val="left" w:pos="1701"/>
        </w:tabs>
        <w:ind w:left="0"/>
      </w:pPr>
    </w:p>
    <w:p w:rsidR="00446E62" w:rsidRPr="00B26CD6" w:rsidRDefault="00414FBA" w:rsidP="00CA799E">
      <w:pPr>
        <w:pStyle w:val="a9"/>
        <w:numPr>
          <w:ilvl w:val="0"/>
          <w:numId w:val="1"/>
        </w:numPr>
        <w:ind w:left="0" w:firstLine="0"/>
        <w:jc w:val="both"/>
        <w:rPr>
          <w:b/>
          <w:i/>
        </w:rPr>
      </w:pPr>
      <w:r w:rsidRPr="00B26CD6">
        <w:rPr>
          <w:b/>
          <w:i/>
        </w:rPr>
        <w:t>Фонд оценочных средств для проведения промежуточной аттестации обучающихся по дисциплине (модулю)</w:t>
      </w:r>
    </w:p>
    <w:p w:rsidR="00E05591" w:rsidRPr="00B26CD6" w:rsidRDefault="00E05591" w:rsidP="00B26CD6">
      <w:pPr>
        <w:pStyle w:val="a9"/>
        <w:ind w:left="0"/>
        <w:jc w:val="both"/>
        <w:rPr>
          <w:b/>
          <w:i/>
        </w:rPr>
      </w:pPr>
    </w:p>
    <w:p w:rsidR="00E05591" w:rsidRPr="00B26CD6" w:rsidRDefault="00711D46" w:rsidP="00B26CD6">
      <w:pPr>
        <w:pStyle w:val="a9"/>
        <w:ind w:left="0" w:firstLine="696"/>
        <w:jc w:val="both"/>
      </w:pPr>
      <w:r w:rsidRPr="00B26CD6">
        <w:t>П</w:t>
      </w:r>
      <w:r w:rsidR="008E4ED9" w:rsidRPr="00B26CD6">
        <w:t>р</w:t>
      </w:r>
      <w:r w:rsidRPr="00B26CD6">
        <w:t xml:space="preserve">едусмотрены </w:t>
      </w:r>
      <w:r w:rsidR="008E4ED9" w:rsidRPr="00B26CD6">
        <w:t xml:space="preserve"> следующие виды контроля качества освоения </w:t>
      </w:r>
      <w:r w:rsidR="00162CA2" w:rsidRPr="00B26CD6">
        <w:t xml:space="preserve">конкретной </w:t>
      </w:r>
      <w:r w:rsidRPr="00B26CD6">
        <w:t>дисциплины</w:t>
      </w:r>
      <w:r w:rsidR="008E4ED9" w:rsidRPr="00B26CD6">
        <w:t>:</w:t>
      </w:r>
    </w:p>
    <w:p w:rsidR="008E4ED9" w:rsidRPr="00B26CD6" w:rsidRDefault="008E4ED9" w:rsidP="00B26CD6">
      <w:pPr>
        <w:pStyle w:val="a9"/>
        <w:ind w:left="0"/>
        <w:jc w:val="both"/>
      </w:pPr>
      <w:r w:rsidRPr="00B26CD6">
        <w:t>- текущий контроль успеваемости</w:t>
      </w:r>
    </w:p>
    <w:p w:rsidR="008E4ED9" w:rsidRPr="00B26CD6" w:rsidRDefault="00BF407F" w:rsidP="00B26CD6">
      <w:pPr>
        <w:pStyle w:val="a9"/>
        <w:ind w:left="0"/>
        <w:jc w:val="both"/>
      </w:pPr>
      <w:r w:rsidRPr="00B26CD6">
        <w:t>- промежуточная аттестация</w:t>
      </w:r>
      <w:r w:rsidR="008E4ED9" w:rsidRPr="00B26CD6">
        <w:t xml:space="preserve"> обучающихся</w:t>
      </w:r>
      <w:r w:rsidR="00162CA2" w:rsidRPr="00B26CD6">
        <w:t xml:space="preserve"> по дисциплине</w:t>
      </w:r>
    </w:p>
    <w:p w:rsidR="008E4ED9" w:rsidRPr="00B26CD6" w:rsidRDefault="008E4ED9" w:rsidP="00B26CD6">
      <w:pPr>
        <w:pStyle w:val="a9"/>
        <w:ind w:left="0"/>
        <w:jc w:val="both"/>
      </w:pPr>
    </w:p>
    <w:p w:rsidR="008E4ED9" w:rsidRPr="00B26CD6" w:rsidRDefault="00711D46" w:rsidP="00B26CD6">
      <w:pPr>
        <w:ind w:firstLine="708"/>
        <w:jc w:val="both"/>
      </w:pPr>
      <w:r w:rsidRPr="00B26CD6">
        <w:t xml:space="preserve">Фонд оценочных средств для проведения промежуточной аттестации обучающихся по дисциплине оформлен в </w:t>
      </w:r>
      <w:r w:rsidRPr="00B26CD6">
        <w:rPr>
          <w:b/>
        </w:rPr>
        <w:t>ПРИЛОЖЕНИИ</w:t>
      </w:r>
      <w:r w:rsidRPr="00B26CD6">
        <w:t xml:space="preserve"> к РАБОЧЕЙ ПРОГРАММЕ ДИСЦИПЛИНЫ</w:t>
      </w:r>
    </w:p>
    <w:p w:rsidR="008E4ED9" w:rsidRPr="00B26CD6" w:rsidRDefault="008E4ED9" w:rsidP="00B26CD6">
      <w:pPr>
        <w:pStyle w:val="a9"/>
        <w:ind w:left="0"/>
        <w:jc w:val="both"/>
      </w:pPr>
    </w:p>
    <w:p w:rsidR="00711D46" w:rsidRPr="00B26CD6" w:rsidRDefault="00711D46" w:rsidP="00B26CD6">
      <w:pPr>
        <w:jc w:val="both"/>
      </w:pPr>
      <w:r w:rsidRPr="00B26CD6">
        <w:tab/>
        <w:t>Текущий контроль успеваемости обеспечивает оценивание хода освоения дисциплины</w:t>
      </w:r>
      <w:r w:rsidR="00890748" w:rsidRPr="00B26CD6">
        <w:t xml:space="preserve"> в процессе обучения.</w:t>
      </w:r>
    </w:p>
    <w:p w:rsidR="00721371" w:rsidRPr="00B26CD6" w:rsidRDefault="00721371" w:rsidP="00B26CD6">
      <w:pPr>
        <w:pStyle w:val="a9"/>
        <w:ind w:left="0"/>
        <w:jc w:val="both"/>
        <w:rPr>
          <w:i/>
        </w:rPr>
      </w:pPr>
    </w:p>
    <w:p w:rsidR="00C37266" w:rsidRPr="00B26CD6" w:rsidRDefault="00C37266" w:rsidP="00B26CD6">
      <w:pPr>
        <w:pStyle w:val="a9"/>
        <w:ind w:left="0"/>
        <w:jc w:val="both"/>
        <w:rPr>
          <w:i/>
        </w:rPr>
      </w:pPr>
      <w:r w:rsidRPr="00B26CD6">
        <w:rPr>
          <w:i/>
        </w:rPr>
        <w:t xml:space="preserve">6.1 Паспорт фонда оценочных средств </w:t>
      </w:r>
      <w:r w:rsidR="009E0041" w:rsidRPr="00B26CD6">
        <w:rPr>
          <w:i/>
        </w:rPr>
        <w:t xml:space="preserve">для проведения текущей аттестации </w:t>
      </w:r>
      <w:r w:rsidRPr="00B26CD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26CD6" w:rsidTr="00B26CD6">
        <w:trPr>
          <w:jc w:val="center"/>
        </w:trPr>
        <w:tc>
          <w:tcPr>
            <w:tcW w:w="709" w:type="dxa"/>
          </w:tcPr>
          <w:p w:rsidR="00162CA2" w:rsidRPr="00B26CD6" w:rsidRDefault="00162CA2" w:rsidP="00B26CD6">
            <w:pPr>
              <w:pStyle w:val="a9"/>
              <w:ind w:left="0"/>
              <w:jc w:val="center"/>
              <w:rPr>
                <w:b/>
              </w:rPr>
            </w:pPr>
            <w:r w:rsidRPr="00B26CD6">
              <w:rPr>
                <w:b/>
              </w:rPr>
              <w:t>№ п/п</w:t>
            </w:r>
          </w:p>
        </w:tc>
        <w:tc>
          <w:tcPr>
            <w:tcW w:w="2410" w:type="dxa"/>
          </w:tcPr>
          <w:p w:rsidR="00162CA2" w:rsidRPr="00B26CD6" w:rsidRDefault="00162CA2" w:rsidP="00B26CD6">
            <w:pPr>
              <w:pStyle w:val="a9"/>
              <w:ind w:left="0"/>
              <w:jc w:val="center"/>
              <w:rPr>
                <w:b/>
              </w:rPr>
            </w:pPr>
            <w:r w:rsidRPr="00B26CD6">
              <w:rPr>
                <w:b/>
              </w:rPr>
              <w:t>Контролируемые разделы (темы)</w:t>
            </w:r>
          </w:p>
        </w:tc>
        <w:tc>
          <w:tcPr>
            <w:tcW w:w="1417" w:type="dxa"/>
          </w:tcPr>
          <w:p w:rsidR="00162CA2" w:rsidRPr="00B26CD6" w:rsidRDefault="00162CA2" w:rsidP="00B26CD6">
            <w:pPr>
              <w:pStyle w:val="a9"/>
              <w:ind w:left="0"/>
              <w:jc w:val="center"/>
              <w:rPr>
                <w:b/>
              </w:rPr>
            </w:pPr>
            <w:r w:rsidRPr="00B26CD6">
              <w:rPr>
                <w:b/>
              </w:rPr>
              <w:t>Код контролируемой компетенци</w:t>
            </w:r>
            <w:r w:rsidRPr="00B26CD6">
              <w:rPr>
                <w:b/>
              </w:rPr>
              <w:lastRenderedPageBreak/>
              <w:t>и</w:t>
            </w:r>
          </w:p>
        </w:tc>
        <w:tc>
          <w:tcPr>
            <w:tcW w:w="4961" w:type="dxa"/>
          </w:tcPr>
          <w:p w:rsidR="00162CA2" w:rsidRPr="00B26CD6" w:rsidRDefault="00D06028" w:rsidP="00B26CD6">
            <w:pPr>
              <w:pStyle w:val="a9"/>
              <w:ind w:left="0"/>
              <w:rPr>
                <w:b/>
              </w:rPr>
            </w:pPr>
            <w:r w:rsidRPr="00B26CD6">
              <w:rPr>
                <w:b/>
              </w:rPr>
              <w:lastRenderedPageBreak/>
              <w:t xml:space="preserve"> Н</w:t>
            </w:r>
            <w:r w:rsidR="00162CA2" w:rsidRPr="00B26CD6">
              <w:rPr>
                <w:b/>
              </w:rPr>
              <w:t>аименование оценочного средства</w:t>
            </w:r>
          </w:p>
        </w:tc>
      </w:tr>
      <w:tr w:rsidR="00162CA2" w:rsidRPr="00B26CD6" w:rsidTr="00B26CD6">
        <w:trPr>
          <w:jc w:val="center"/>
        </w:trPr>
        <w:tc>
          <w:tcPr>
            <w:tcW w:w="709" w:type="dxa"/>
          </w:tcPr>
          <w:p w:rsidR="00162CA2" w:rsidRPr="00B26CD6" w:rsidRDefault="00162CA2" w:rsidP="00B26CD6">
            <w:pPr>
              <w:pStyle w:val="a9"/>
              <w:numPr>
                <w:ilvl w:val="0"/>
                <w:numId w:val="16"/>
              </w:numPr>
              <w:ind w:left="0"/>
            </w:pPr>
          </w:p>
        </w:tc>
        <w:tc>
          <w:tcPr>
            <w:tcW w:w="2410" w:type="dxa"/>
          </w:tcPr>
          <w:p w:rsidR="00924A4C" w:rsidRPr="00B26CD6" w:rsidRDefault="00924A4C" w:rsidP="00B26CD6">
            <w:pPr>
              <w:rPr>
                <w:color w:val="000000"/>
                <w:spacing w:val="2"/>
              </w:rPr>
            </w:pPr>
            <w:r w:rsidRPr="00B26CD6">
              <w:rPr>
                <w:i/>
                <w:color w:val="000000"/>
                <w:spacing w:val="2"/>
              </w:rPr>
              <w:t>Информационная база и математический аппарат финансового менеджмента</w:t>
            </w:r>
            <w:r w:rsidRPr="00B26CD6">
              <w:rPr>
                <w:color w:val="000000"/>
                <w:spacing w:val="2"/>
              </w:rPr>
              <w:t>.</w:t>
            </w:r>
          </w:p>
          <w:p w:rsidR="00162CA2" w:rsidRPr="00B26CD6" w:rsidRDefault="00924A4C" w:rsidP="00B26CD6">
            <w:pPr>
              <w:pStyle w:val="11"/>
              <w:spacing w:after="0" w:line="240" w:lineRule="auto"/>
              <w:ind w:left="0"/>
              <w:jc w:val="both"/>
              <w:rPr>
                <w:rFonts w:ascii="Times New Roman" w:hAnsi="Times New Roman"/>
                <w:color w:val="000000"/>
                <w:spacing w:val="2"/>
                <w:sz w:val="24"/>
                <w:szCs w:val="24"/>
              </w:rPr>
            </w:pPr>
            <w:r w:rsidRPr="00B26CD6">
              <w:rPr>
                <w:rFonts w:ascii="Times New Roman" w:hAnsi="Times New Roman"/>
                <w:color w:val="000000"/>
                <w:spacing w:val="2"/>
                <w:sz w:val="24"/>
                <w:szCs w:val="24"/>
              </w:rPr>
              <w:t>Введение в финансовый менеджмент.</w:t>
            </w:r>
          </w:p>
        </w:tc>
        <w:tc>
          <w:tcPr>
            <w:tcW w:w="1417" w:type="dxa"/>
          </w:tcPr>
          <w:p w:rsidR="00162CA2" w:rsidRPr="00B26CD6" w:rsidRDefault="00932D43" w:rsidP="00CA799E">
            <w:pPr>
              <w:pStyle w:val="a9"/>
              <w:ind w:left="0"/>
              <w:jc w:val="center"/>
            </w:pPr>
            <w:r w:rsidRPr="00B26CD6">
              <w:t>ПК-</w:t>
            </w:r>
            <w:r w:rsidR="0045444D" w:rsidRPr="00B26CD6">
              <w:t>4</w:t>
            </w:r>
          </w:p>
        </w:tc>
        <w:tc>
          <w:tcPr>
            <w:tcW w:w="4961" w:type="dxa"/>
          </w:tcPr>
          <w:p w:rsidR="00162CA2" w:rsidRPr="00B26CD6" w:rsidRDefault="00F04C7E" w:rsidP="00B26CD6">
            <w:pPr>
              <w:pStyle w:val="a9"/>
              <w:ind w:left="0"/>
              <w:jc w:val="both"/>
            </w:pPr>
            <w:r w:rsidRPr="00B26CD6">
              <w:t>Вопросы к практическому занятию</w:t>
            </w:r>
            <w:r w:rsidR="00F548AD" w:rsidRPr="00B26CD6">
              <w:t>, проблемно-аналитическое задание, информационный проект</w:t>
            </w:r>
            <w:r w:rsidR="006E3519" w:rsidRPr="00B26CD6">
              <w:t>,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rPr>
                <w:color w:val="000000"/>
                <w:spacing w:val="2"/>
              </w:rPr>
              <w:t>Учет и отчетность – информационная основа финансового менеджмента</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задание к диспуту,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Основные показатели учета и отчетности, используемые в финансовом менеджменте</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задание к диспуту, темы   проектов,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Оценка финансового состояния предприятия на основе абсолютных показателей ликвидности и финансовой устойчивости предприятия.</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типовые задачи,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Оценка основных  финансовых коэффициентов отчетности.</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подготовка к ролевой игре,  темы  проектов, решение ситуационных задач,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Математические основы финансового менеджмента.</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типовые задачи, проблемно-аналитические задания.</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Учет инфляционного обесценения денег в принятии финансовых решений.</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типовые задачи,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Модели финансовых потоков.</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вопросы к контрольной работе, тестирование, типовые задачи.</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rPr>
                <w:i/>
              </w:rPr>
            </w:pPr>
            <w:r w:rsidRPr="00B26CD6">
              <w:rPr>
                <w:i/>
              </w:rPr>
              <w:t>Логика функционирования финансового механизма предприятия.</w:t>
            </w:r>
          </w:p>
          <w:p w:rsidR="0045444D" w:rsidRPr="00B26CD6" w:rsidRDefault="0045444D" w:rsidP="00B26CD6">
            <w:r w:rsidRPr="00B26CD6">
              <w:t>Эффект финансового и операционного рычага. Финансовый и операционный риск.</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ситуационные задачи, эссе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 xml:space="preserve">Прибыль в деятельности предприятия. </w:t>
            </w:r>
            <w:r w:rsidRPr="00B26CD6">
              <w:lastRenderedPageBreak/>
              <w:t>Распределение прибыли.</w:t>
            </w:r>
          </w:p>
        </w:tc>
        <w:tc>
          <w:tcPr>
            <w:tcW w:w="1417" w:type="dxa"/>
          </w:tcPr>
          <w:p w:rsidR="0045444D" w:rsidRPr="00B26CD6" w:rsidRDefault="0045444D" w:rsidP="00B26CD6">
            <w:pPr>
              <w:jc w:val="center"/>
            </w:pPr>
            <w:r w:rsidRPr="00B26CD6">
              <w:lastRenderedPageBreak/>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типовые задачи,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r w:rsidRPr="00B26CD6">
              <w:rPr>
                <w:i/>
              </w:rPr>
              <w:t>Оперативно-тактический</w:t>
            </w:r>
            <w:r w:rsidRPr="00B26CD6">
              <w:t xml:space="preserve"> </w:t>
            </w:r>
            <w:r w:rsidRPr="00B26CD6">
              <w:rPr>
                <w:i/>
              </w:rPr>
              <w:t>финансовый менеджмент</w:t>
            </w:r>
            <w:r w:rsidRPr="00B26CD6">
              <w:t>.</w:t>
            </w:r>
          </w:p>
          <w:p w:rsidR="0045444D" w:rsidRPr="00B26CD6" w:rsidRDefault="0045444D" w:rsidP="00B26CD6">
            <w:r w:rsidRPr="00B26CD6">
              <w:t xml:space="preserve">Финансы маркетинга. </w:t>
            </w:r>
          </w:p>
          <w:p w:rsidR="0045444D" w:rsidRPr="00B26CD6" w:rsidRDefault="0045444D" w:rsidP="00B26CD6">
            <w:r w:rsidRPr="00B26CD6">
              <w:t>Основы принятия ценовых решений.</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информационных проектов, типовые задачи, тестирование</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r w:rsidRPr="00B26CD6">
              <w:t>Финансовые аспекты управления основными фондами.</w:t>
            </w:r>
          </w:p>
          <w:p w:rsidR="0045444D" w:rsidRPr="00B26CD6" w:rsidRDefault="0045444D" w:rsidP="00B26CD6">
            <w:pPr>
              <w:jc w:val="both"/>
            </w:pP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ситуационные задачи, типовые задачи</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Критерии принятия финансовых решений по управлению оборотным капиталом.</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ситуационные задачи</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rPr>
                <w:i/>
              </w:rPr>
              <w:t>Стратегия финансового менеджмента.</w:t>
            </w:r>
            <w:r w:rsidRPr="00B26CD6">
              <w:t xml:space="preserve"> Инвестиционная стратегия предприятия.</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проблемно-аналитическое задание, темы  проектов, ситуационные задачи, круглый стол</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Основные методы выбора инвестиционных проектов.</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пресс-конференция, темы  проектов, типовые задачи.</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Финансирование инвестиционной деятельности предприятия.</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темы  проектов, темы творческих работ, типовые задачи, мини пресс-конференция.</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rPr>
                <w:i/>
              </w:rPr>
              <w:t>Сочетание стратегии и тактики финансового менеджмента</w:t>
            </w:r>
            <w:r w:rsidRPr="00B26CD6">
              <w:t>. Финансовое планирование и прогнозирование.</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темы  проектов, типовые задачи, мини пресс-конференция.</w:t>
            </w:r>
          </w:p>
        </w:tc>
      </w:tr>
      <w:tr w:rsidR="0045444D" w:rsidRPr="00B26CD6" w:rsidTr="00B26CD6">
        <w:trPr>
          <w:jc w:val="center"/>
        </w:trPr>
        <w:tc>
          <w:tcPr>
            <w:tcW w:w="709" w:type="dxa"/>
          </w:tcPr>
          <w:p w:rsidR="0045444D" w:rsidRPr="00B26CD6" w:rsidRDefault="0045444D" w:rsidP="00B26CD6">
            <w:pPr>
              <w:pStyle w:val="a9"/>
              <w:numPr>
                <w:ilvl w:val="0"/>
                <w:numId w:val="16"/>
              </w:numPr>
              <w:ind w:left="0"/>
            </w:pPr>
          </w:p>
        </w:tc>
        <w:tc>
          <w:tcPr>
            <w:tcW w:w="2410" w:type="dxa"/>
          </w:tcPr>
          <w:p w:rsidR="0045444D" w:rsidRPr="00B26CD6" w:rsidRDefault="0045444D" w:rsidP="00B26CD6">
            <w:pPr>
              <w:jc w:val="both"/>
            </w:pPr>
            <w:r w:rsidRPr="00B26CD6">
              <w:t>Риск-менеджмент.</w:t>
            </w:r>
          </w:p>
        </w:tc>
        <w:tc>
          <w:tcPr>
            <w:tcW w:w="1417" w:type="dxa"/>
          </w:tcPr>
          <w:p w:rsidR="0045444D" w:rsidRPr="00B26CD6" w:rsidRDefault="0045444D" w:rsidP="00B26CD6">
            <w:pPr>
              <w:jc w:val="center"/>
            </w:pPr>
            <w:r w:rsidRPr="00B26CD6">
              <w:t>ПК-4</w:t>
            </w:r>
          </w:p>
        </w:tc>
        <w:tc>
          <w:tcPr>
            <w:tcW w:w="4961" w:type="dxa"/>
          </w:tcPr>
          <w:p w:rsidR="0045444D" w:rsidRPr="00B26CD6" w:rsidRDefault="0045444D" w:rsidP="00B26CD6">
            <w:pPr>
              <w:pStyle w:val="a9"/>
              <w:ind w:left="0"/>
              <w:jc w:val="both"/>
            </w:pPr>
            <w:r w:rsidRPr="00B26CD6">
              <w:t>Вопросы к практическому занятию, темы  проектов, типовые задачи, деловая игра.</w:t>
            </w:r>
          </w:p>
        </w:tc>
      </w:tr>
    </w:tbl>
    <w:p w:rsidR="00414FBA" w:rsidRPr="00B26CD6" w:rsidRDefault="00414FBA" w:rsidP="00B26CD6">
      <w:pPr>
        <w:pStyle w:val="a9"/>
        <w:ind w:left="0"/>
        <w:jc w:val="both"/>
      </w:pPr>
    </w:p>
    <w:p w:rsidR="00F50FCF" w:rsidRPr="00B26CD6" w:rsidRDefault="008C162A" w:rsidP="00B26CD6">
      <w:pPr>
        <w:pStyle w:val="a9"/>
        <w:ind w:left="0"/>
        <w:jc w:val="both"/>
        <w:rPr>
          <w:b/>
          <w:i/>
          <w:u w:val="single"/>
        </w:rPr>
      </w:pPr>
      <w:r w:rsidRPr="00B26CD6">
        <w:rPr>
          <w:i/>
          <w:u w:val="single"/>
        </w:rPr>
        <w:t>6.2</w:t>
      </w:r>
      <w:r w:rsidR="00F50FCF" w:rsidRPr="00B26CD6">
        <w:rPr>
          <w:i/>
          <w:u w:val="single"/>
        </w:rPr>
        <w:t xml:space="preserve"> </w:t>
      </w:r>
      <w:r w:rsidR="00721371" w:rsidRPr="00B26CD6">
        <w:rPr>
          <w:i/>
          <w:u w:val="single"/>
        </w:rPr>
        <w:t>Типовые контрольные задания или иные материалы, необходимые для оценки знаний, умений, навыков и (или) опыта деятельности</w:t>
      </w:r>
      <w:r w:rsidRPr="00B26CD6">
        <w:rPr>
          <w:i/>
          <w:u w:val="single"/>
        </w:rPr>
        <w:t xml:space="preserve"> в процессе текущего контроля </w:t>
      </w:r>
    </w:p>
    <w:p w:rsidR="008C162A" w:rsidRPr="00B26CD6" w:rsidRDefault="008C162A" w:rsidP="00B26CD6">
      <w:pPr>
        <w:pStyle w:val="a9"/>
        <w:ind w:left="0"/>
        <w:jc w:val="both"/>
        <w:rPr>
          <w:i/>
          <w:u w:val="single"/>
        </w:rPr>
      </w:pPr>
    </w:p>
    <w:p w:rsidR="00AC5996" w:rsidRPr="00B26CD6" w:rsidRDefault="006E3519" w:rsidP="00B26CD6">
      <w:pPr>
        <w:pStyle w:val="a9"/>
        <w:ind w:left="0"/>
        <w:jc w:val="both"/>
        <w:rPr>
          <w:b/>
        </w:rPr>
      </w:pPr>
      <w:r w:rsidRPr="00B26CD6">
        <w:rPr>
          <w:b/>
        </w:rPr>
        <w:t>Типовые вопросы к практическим занятиям</w:t>
      </w:r>
    </w:p>
    <w:p w:rsidR="00AC5996" w:rsidRPr="00B26CD6" w:rsidRDefault="00C5743F" w:rsidP="00B26CD6">
      <w:pPr>
        <w:pStyle w:val="a9"/>
        <w:ind w:left="0"/>
        <w:jc w:val="both"/>
      </w:pPr>
      <w:r w:rsidRPr="00B26CD6">
        <w:t>1. Понятие «финансовая устойчивость»</w:t>
      </w:r>
    </w:p>
    <w:p w:rsidR="00C5743F" w:rsidRPr="00B26CD6" w:rsidRDefault="00C5743F" w:rsidP="00B26CD6">
      <w:pPr>
        <w:pStyle w:val="a9"/>
        <w:ind w:left="0"/>
        <w:jc w:val="both"/>
      </w:pPr>
      <w:r w:rsidRPr="00B26CD6">
        <w:t>2. Анализ абсолютных показателей финансовой устойчивости.</w:t>
      </w:r>
    </w:p>
    <w:p w:rsidR="00C5743F" w:rsidRPr="00B26CD6" w:rsidRDefault="00E56CE0" w:rsidP="00B26CD6">
      <w:pPr>
        <w:pStyle w:val="a9"/>
        <w:ind w:left="0"/>
        <w:jc w:val="both"/>
      </w:pPr>
      <w:r w:rsidRPr="00B26CD6">
        <w:t>3. Типы</w:t>
      </w:r>
      <w:r w:rsidR="00C5743F" w:rsidRPr="00B26CD6">
        <w:t xml:space="preserve"> финансовой устойчивости.</w:t>
      </w:r>
    </w:p>
    <w:p w:rsidR="00D0694B" w:rsidRPr="00B26CD6" w:rsidRDefault="00C5743F" w:rsidP="00B26CD6">
      <w:pPr>
        <w:pStyle w:val="a9"/>
        <w:ind w:left="0"/>
        <w:jc w:val="both"/>
      </w:pPr>
      <w:r w:rsidRPr="00B26CD6">
        <w:t>4. Перечислить коэффициенты, характеризующие финансовую независимость предприятия</w:t>
      </w:r>
      <w:r w:rsidR="00D0694B" w:rsidRPr="00B26CD6">
        <w:t>. В чем заключается экономическая сущность нормативных значений финансовых коэффициентов.</w:t>
      </w:r>
    </w:p>
    <w:p w:rsidR="00D0694B" w:rsidRPr="00B26CD6" w:rsidRDefault="00D0694B" w:rsidP="00B26CD6">
      <w:pPr>
        <w:pStyle w:val="a9"/>
        <w:ind w:left="0"/>
        <w:jc w:val="both"/>
      </w:pPr>
    </w:p>
    <w:p w:rsidR="00BB0AA9" w:rsidRPr="00B26CD6" w:rsidRDefault="00BB0AA9" w:rsidP="00B26CD6">
      <w:pPr>
        <w:pStyle w:val="a9"/>
        <w:ind w:left="0"/>
        <w:jc w:val="both"/>
        <w:rPr>
          <w:b/>
        </w:rPr>
      </w:pPr>
      <w:r w:rsidRPr="00B26CD6">
        <w:rPr>
          <w:b/>
        </w:rPr>
        <w:lastRenderedPageBreak/>
        <w:t>Типовое решение задач</w:t>
      </w:r>
    </w:p>
    <w:p w:rsidR="00BB0AA9" w:rsidRDefault="003225E1" w:rsidP="00B26CD6">
      <w:pPr>
        <w:ind w:firstLine="567"/>
        <w:jc w:val="both"/>
        <w:rPr>
          <w:bCs/>
        </w:rPr>
      </w:pPr>
      <w:r w:rsidRPr="00B26CD6">
        <w:rPr>
          <w:b/>
          <w:bCs/>
        </w:rPr>
        <w:t>Задача</w:t>
      </w:r>
      <w:r w:rsidR="00BB0AA9" w:rsidRPr="00B26CD6">
        <w:rPr>
          <w:b/>
          <w:bCs/>
        </w:rPr>
        <w:t xml:space="preserve"> 1.</w:t>
      </w:r>
      <w:r w:rsidR="00BB0AA9" w:rsidRPr="00B26CD6">
        <w:rPr>
          <w:bCs/>
        </w:rPr>
        <w:t xml:space="preserve"> Исчислите все коэффициенты ликвидности, дайте оценку степени ликвидности на основе этих показателей. </w:t>
      </w:r>
    </w:p>
    <w:p w:rsidR="00B26CD6" w:rsidRPr="00B26CD6" w:rsidRDefault="00B26CD6" w:rsidP="00B26CD6">
      <w:pPr>
        <w:ind w:firstLine="567"/>
        <w:jc w:val="both"/>
        <w:rPr>
          <w:bCs/>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0"/>
        <w:gridCol w:w="1733"/>
        <w:gridCol w:w="3286"/>
        <w:gridCol w:w="1817"/>
      </w:tblGrid>
      <w:tr w:rsidR="00BB0AA9" w:rsidRPr="00B26CD6" w:rsidTr="00B26CD6">
        <w:trPr>
          <w:jc w:val="center"/>
        </w:trPr>
        <w:tc>
          <w:tcPr>
            <w:tcW w:w="1651" w:type="pct"/>
          </w:tcPr>
          <w:p w:rsidR="00BB0AA9" w:rsidRPr="00B26CD6" w:rsidRDefault="00BB0AA9" w:rsidP="00B26CD6">
            <w:pPr>
              <w:jc w:val="center"/>
              <w:rPr>
                <w:bCs/>
              </w:rPr>
            </w:pPr>
            <w:r w:rsidRPr="00B26CD6">
              <w:rPr>
                <w:bCs/>
              </w:rPr>
              <w:t>Группы активов по степени ликвидности</w:t>
            </w:r>
          </w:p>
        </w:tc>
        <w:tc>
          <w:tcPr>
            <w:tcW w:w="849" w:type="pct"/>
          </w:tcPr>
          <w:p w:rsidR="00BB0AA9" w:rsidRPr="00B26CD6" w:rsidRDefault="00BB0AA9" w:rsidP="00B26CD6">
            <w:pPr>
              <w:jc w:val="center"/>
              <w:rPr>
                <w:bCs/>
              </w:rPr>
            </w:pPr>
            <w:r w:rsidRPr="00B26CD6">
              <w:rPr>
                <w:bCs/>
              </w:rPr>
              <w:t>Сумма, руб.</w:t>
            </w:r>
          </w:p>
        </w:tc>
        <w:tc>
          <w:tcPr>
            <w:tcW w:w="1610" w:type="pct"/>
          </w:tcPr>
          <w:p w:rsidR="00BB0AA9" w:rsidRPr="00B26CD6" w:rsidRDefault="00BB0AA9" w:rsidP="00B26CD6">
            <w:pPr>
              <w:jc w:val="center"/>
              <w:rPr>
                <w:bCs/>
              </w:rPr>
            </w:pPr>
            <w:r w:rsidRPr="00B26CD6">
              <w:rPr>
                <w:bCs/>
              </w:rPr>
              <w:t>Группы пассивов по степени срочности платежей</w:t>
            </w:r>
          </w:p>
        </w:tc>
        <w:tc>
          <w:tcPr>
            <w:tcW w:w="890" w:type="pct"/>
          </w:tcPr>
          <w:p w:rsidR="00BB0AA9" w:rsidRPr="00B26CD6" w:rsidRDefault="00BB0AA9" w:rsidP="00B26CD6">
            <w:pPr>
              <w:jc w:val="center"/>
              <w:rPr>
                <w:bCs/>
              </w:rPr>
            </w:pPr>
            <w:r w:rsidRPr="00B26CD6">
              <w:rPr>
                <w:bCs/>
              </w:rPr>
              <w:t>Сумма, руб.</w:t>
            </w:r>
          </w:p>
        </w:tc>
      </w:tr>
      <w:tr w:rsidR="00BB0AA9" w:rsidRPr="00B26CD6" w:rsidTr="00B26CD6">
        <w:trPr>
          <w:jc w:val="center"/>
        </w:trPr>
        <w:tc>
          <w:tcPr>
            <w:tcW w:w="1651" w:type="pct"/>
          </w:tcPr>
          <w:p w:rsidR="00BB0AA9" w:rsidRPr="00B26CD6" w:rsidRDefault="00BB0AA9" w:rsidP="00B26CD6">
            <w:pPr>
              <w:jc w:val="center"/>
              <w:rPr>
                <w:bCs/>
              </w:rPr>
            </w:pPr>
            <w:r w:rsidRPr="00B26CD6">
              <w:rPr>
                <w:bCs/>
              </w:rPr>
              <w:t>А1</w:t>
            </w:r>
          </w:p>
        </w:tc>
        <w:tc>
          <w:tcPr>
            <w:tcW w:w="849" w:type="pct"/>
          </w:tcPr>
          <w:p w:rsidR="00BB0AA9" w:rsidRPr="00B26CD6" w:rsidRDefault="00BB0AA9" w:rsidP="00B26CD6">
            <w:pPr>
              <w:jc w:val="center"/>
              <w:rPr>
                <w:bCs/>
              </w:rPr>
            </w:pPr>
            <w:r w:rsidRPr="00B26CD6">
              <w:rPr>
                <w:bCs/>
              </w:rPr>
              <w:t>7000</w:t>
            </w:r>
          </w:p>
        </w:tc>
        <w:tc>
          <w:tcPr>
            <w:tcW w:w="1610" w:type="pct"/>
          </w:tcPr>
          <w:p w:rsidR="00BB0AA9" w:rsidRPr="00B26CD6" w:rsidRDefault="00BB0AA9" w:rsidP="00B26CD6">
            <w:pPr>
              <w:jc w:val="center"/>
              <w:rPr>
                <w:bCs/>
              </w:rPr>
            </w:pPr>
            <w:r w:rsidRPr="00B26CD6">
              <w:rPr>
                <w:bCs/>
              </w:rPr>
              <w:t>П1</w:t>
            </w:r>
          </w:p>
        </w:tc>
        <w:tc>
          <w:tcPr>
            <w:tcW w:w="890" w:type="pct"/>
          </w:tcPr>
          <w:p w:rsidR="00BB0AA9" w:rsidRPr="00B26CD6" w:rsidRDefault="00BB0AA9" w:rsidP="00B26CD6">
            <w:pPr>
              <w:jc w:val="center"/>
              <w:rPr>
                <w:bCs/>
              </w:rPr>
            </w:pPr>
            <w:r w:rsidRPr="00B26CD6">
              <w:rPr>
                <w:bCs/>
              </w:rPr>
              <w:t>97000</w:t>
            </w:r>
          </w:p>
        </w:tc>
      </w:tr>
      <w:tr w:rsidR="00BB0AA9" w:rsidRPr="00B26CD6" w:rsidTr="00B26CD6">
        <w:trPr>
          <w:jc w:val="center"/>
        </w:trPr>
        <w:tc>
          <w:tcPr>
            <w:tcW w:w="1651" w:type="pct"/>
          </w:tcPr>
          <w:p w:rsidR="00BB0AA9" w:rsidRPr="00B26CD6" w:rsidRDefault="00BB0AA9" w:rsidP="00B26CD6">
            <w:pPr>
              <w:jc w:val="center"/>
              <w:rPr>
                <w:bCs/>
              </w:rPr>
            </w:pPr>
            <w:r w:rsidRPr="00B26CD6">
              <w:rPr>
                <w:bCs/>
              </w:rPr>
              <w:t>А2</w:t>
            </w:r>
          </w:p>
        </w:tc>
        <w:tc>
          <w:tcPr>
            <w:tcW w:w="849" w:type="pct"/>
          </w:tcPr>
          <w:p w:rsidR="00BB0AA9" w:rsidRPr="00B26CD6" w:rsidRDefault="00BB0AA9" w:rsidP="00B26CD6">
            <w:pPr>
              <w:jc w:val="center"/>
              <w:rPr>
                <w:bCs/>
              </w:rPr>
            </w:pPr>
            <w:r w:rsidRPr="00B26CD6">
              <w:rPr>
                <w:bCs/>
              </w:rPr>
              <w:t>25000</w:t>
            </w:r>
          </w:p>
        </w:tc>
        <w:tc>
          <w:tcPr>
            <w:tcW w:w="1610" w:type="pct"/>
          </w:tcPr>
          <w:p w:rsidR="00BB0AA9" w:rsidRPr="00B26CD6" w:rsidRDefault="00BB0AA9" w:rsidP="00B26CD6">
            <w:pPr>
              <w:jc w:val="center"/>
              <w:rPr>
                <w:bCs/>
              </w:rPr>
            </w:pPr>
            <w:r w:rsidRPr="00B26CD6">
              <w:rPr>
                <w:bCs/>
              </w:rPr>
              <w:t>П2</w:t>
            </w:r>
          </w:p>
        </w:tc>
        <w:tc>
          <w:tcPr>
            <w:tcW w:w="890" w:type="pct"/>
          </w:tcPr>
          <w:p w:rsidR="00BB0AA9" w:rsidRPr="00B26CD6" w:rsidRDefault="00BB0AA9" w:rsidP="00B26CD6">
            <w:pPr>
              <w:jc w:val="center"/>
              <w:rPr>
                <w:bCs/>
              </w:rPr>
            </w:pPr>
            <w:r w:rsidRPr="00B26CD6">
              <w:rPr>
                <w:bCs/>
              </w:rPr>
              <w:t>12000</w:t>
            </w:r>
          </w:p>
        </w:tc>
      </w:tr>
      <w:tr w:rsidR="00BB0AA9" w:rsidRPr="00B26CD6" w:rsidTr="00B26CD6">
        <w:trPr>
          <w:jc w:val="center"/>
        </w:trPr>
        <w:tc>
          <w:tcPr>
            <w:tcW w:w="1651" w:type="pct"/>
          </w:tcPr>
          <w:p w:rsidR="00BB0AA9" w:rsidRPr="00B26CD6" w:rsidRDefault="00BB0AA9" w:rsidP="00B26CD6">
            <w:pPr>
              <w:jc w:val="center"/>
              <w:rPr>
                <w:bCs/>
              </w:rPr>
            </w:pPr>
            <w:r w:rsidRPr="00B26CD6">
              <w:rPr>
                <w:bCs/>
              </w:rPr>
              <w:t>А3</w:t>
            </w:r>
          </w:p>
        </w:tc>
        <w:tc>
          <w:tcPr>
            <w:tcW w:w="849" w:type="pct"/>
          </w:tcPr>
          <w:p w:rsidR="00BB0AA9" w:rsidRPr="00B26CD6" w:rsidRDefault="00BB0AA9" w:rsidP="00B26CD6">
            <w:pPr>
              <w:jc w:val="center"/>
              <w:rPr>
                <w:bCs/>
              </w:rPr>
            </w:pPr>
            <w:r w:rsidRPr="00B26CD6">
              <w:rPr>
                <w:bCs/>
              </w:rPr>
              <w:t>142000</w:t>
            </w:r>
          </w:p>
        </w:tc>
        <w:tc>
          <w:tcPr>
            <w:tcW w:w="1610" w:type="pct"/>
          </w:tcPr>
          <w:p w:rsidR="00BB0AA9" w:rsidRPr="00B26CD6" w:rsidRDefault="00BB0AA9" w:rsidP="00B26CD6">
            <w:pPr>
              <w:jc w:val="center"/>
              <w:rPr>
                <w:bCs/>
              </w:rPr>
            </w:pPr>
            <w:r w:rsidRPr="00B26CD6">
              <w:rPr>
                <w:bCs/>
              </w:rPr>
              <w:t>П3</w:t>
            </w:r>
          </w:p>
        </w:tc>
        <w:tc>
          <w:tcPr>
            <w:tcW w:w="890" w:type="pct"/>
          </w:tcPr>
          <w:p w:rsidR="00BB0AA9" w:rsidRPr="00B26CD6" w:rsidRDefault="00BB0AA9" w:rsidP="00B26CD6">
            <w:pPr>
              <w:jc w:val="center"/>
              <w:rPr>
                <w:bCs/>
              </w:rPr>
            </w:pPr>
            <w:r w:rsidRPr="00B26CD6">
              <w:rPr>
                <w:bCs/>
              </w:rPr>
              <w:t>25000</w:t>
            </w:r>
          </w:p>
        </w:tc>
      </w:tr>
      <w:tr w:rsidR="00BB0AA9" w:rsidRPr="00B26CD6" w:rsidTr="00B26CD6">
        <w:trPr>
          <w:jc w:val="center"/>
        </w:trPr>
        <w:tc>
          <w:tcPr>
            <w:tcW w:w="1651" w:type="pct"/>
          </w:tcPr>
          <w:p w:rsidR="00BB0AA9" w:rsidRPr="00B26CD6" w:rsidRDefault="00BB0AA9" w:rsidP="00B26CD6">
            <w:pPr>
              <w:jc w:val="center"/>
              <w:rPr>
                <w:bCs/>
              </w:rPr>
            </w:pPr>
            <w:r w:rsidRPr="00B26CD6">
              <w:rPr>
                <w:bCs/>
              </w:rPr>
              <w:t>А4</w:t>
            </w:r>
          </w:p>
        </w:tc>
        <w:tc>
          <w:tcPr>
            <w:tcW w:w="849" w:type="pct"/>
          </w:tcPr>
          <w:p w:rsidR="00BB0AA9" w:rsidRPr="00B26CD6" w:rsidRDefault="00BB0AA9" w:rsidP="00B26CD6">
            <w:pPr>
              <w:jc w:val="center"/>
              <w:rPr>
                <w:bCs/>
              </w:rPr>
            </w:pPr>
            <w:r w:rsidRPr="00B26CD6">
              <w:rPr>
                <w:bCs/>
              </w:rPr>
              <w:t>55000</w:t>
            </w:r>
          </w:p>
        </w:tc>
        <w:tc>
          <w:tcPr>
            <w:tcW w:w="1610" w:type="pct"/>
          </w:tcPr>
          <w:p w:rsidR="00BB0AA9" w:rsidRPr="00B26CD6" w:rsidRDefault="00BB0AA9" w:rsidP="00B26CD6">
            <w:pPr>
              <w:jc w:val="center"/>
              <w:rPr>
                <w:bCs/>
              </w:rPr>
            </w:pPr>
            <w:r w:rsidRPr="00B26CD6">
              <w:rPr>
                <w:bCs/>
              </w:rPr>
              <w:t>П4</w:t>
            </w:r>
          </w:p>
        </w:tc>
        <w:tc>
          <w:tcPr>
            <w:tcW w:w="890" w:type="pct"/>
          </w:tcPr>
          <w:p w:rsidR="00BB0AA9" w:rsidRPr="00B26CD6" w:rsidRDefault="00BB0AA9" w:rsidP="00B26CD6">
            <w:pPr>
              <w:jc w:val="center"/>
              <w:rPr>
                <w:bCs/>
              </w:rPr>
            </w:pPr>
            <w:r w:rsidRPr="00B26CD6">
              <w:rPr>
                <w:bCs/>
              </w:rPr>
              <w:t>95000</w:t>
            </w:r>
          </w:p>
        </w:tc>
      </w:tr>
      <w:tr w:rsidR="00BB0AA9" w:rsidRPr="00B26CD6" w:rsidTr="00B26CD6">
        <w:trPr>
          <w:jc w:val="center"/>
        </w:trPr>
        <w:tc>
          <w:tcPr>
            <w:tcW w:w="1651" w:type="pct"/>
          </w:tcPr>
          <w:p w:rsidR="00BB0AA9" w:rsidRPr="00B26CD6" w:rsidRDefault="00BB0AA9" w:rsidP="00B26CD6">
            <w:pPr>
              <w:jc w:val="center"/>
              <w:rPr>
                <w:bCs/>
              </w:rPr>
            </w:pPr>
            <w:r w:rsidRPr="00B26CD6">
              <w:rPr>
                <w:bCs/>
              </w:rPr>
              <w:t>Баланс</w:t>
            </w:r>
          </w:p>
        </w:tc>
        <w:tc>
          <w:tcPr>
            <w:tcW w:w="849" w:type="pct"/>
          </w:tcPr>
          <w:p w:rsidR="00BB0AA9" w:rsidRPr="00B26CD6" w:rsidRDefault="00BB0AA9" w:rsidP="00B26CD6">
            <w:pPr>
              <w:jc w:val="center"/>
              <w:rPr>
                <w:bCs/>
              </w:rPr>
            </w:pPr>
            <w:r w:rsidRPr="00B26CD6">
              <w:rPr>
                <w:bCs/>
              </w:rPr>
              <w:t>229000</w:t>
            </w:r>
          </w:p>
        </w:tc>
        <w:tc>
          <w:tcPr>
            <w:tcW w:w="1610" w:type="pct"/>
          </w:tcPr>
          <w:p w:rsidR="00BB0AA9" w:rsidRPr="00B26CD6" w:rsidRDefault="00BB0AA9" w:rsidP="00B26CD6">
            <w:pPr>
              <w:jc w:val="center"/>
              <w:rPr>
                <w:bCs/>
              </w:rPr>
            </w:pPr>
            <w:r w:rsidRPr="00B26CD6">
              <w:rPr>
                <w:bCs/>
              </w:rPr>
              <w:t>Баланс</w:t>
            </w:r>
          </w:p>
        </w:tc>
        <w:tc>
          <w:tcPr>
            <w:tcW w:w="890" w:type="pct"/>
          </w:tcPr>
          <w:p w:rsidR="00BB0AA9" w:rsidRPr="00B26CD6" w:rsidRDefault="00BB0AA9" w:rsidP="00B26CD6">
            <w:pPr>
              <w:jc w:val="center"/>
              <w:rPr>
                <w:bCs/>
              </w:rPr>
            </w:pPr>
            <w:r w:rsidRPr="00B26CD6">
              <w:rPr>
                <w:bCs/>
              </w:rPr>
              <w:t>229000</w:t>
            </w:r>
          </w:p>
        </w:tc>
      </w:tr>
    </w:tbl>
    <w:p w:rsidR="00BB0AA9" w:rsidRPr="00B26CD6" w:rsidRDefault="00BB0AA9" w:rsidP="00B26CD6"/>
    <w:p w:rsidR="00BB0AA9" w:rsidRPr="00B26CD6" w:rsidRDefault="00BB0AA9" w:rsidP="00B26CD6">
      <w:pPr>
        <w:rPr>
          <w:b/>
        </w:rPr>
      </w:pPr>
      <w:r w:rsidRPr="00B26CD6">
        <w:rPr>
          <w:b/>
        </w:rPr>
        <w:t>Решение:</w:t>
      </w:r>
    </w:p>
    <w:p w:rsidR="00BB0AA9" w:rsidRPr="00B26CD6" w:rsidRDefault="00BB0AA9" w:rsidP="00B26CD6">
      <w:r w:rsidRPr="00B26CD6">
        <w:t xml:space="preserve">К </w:t>
      </w:r>
      <w:r w:rsidRPr="00B26CD6">
        <w:rPr>
          <w:vertAlign w:val="subscript"/>
        </w:rPr>
        <w:t>текущей ликвидности</w:t>
      </w:r>
      <w:r w:rsidRPr="00B26CD6">
        <w:t xml:space="preserve"> = (А1+А2+А3) / (П1+П2) = 174/109 = 1,60, Норматив = 2</w:t>
      </w:r>
    </w:p>
    <w:p w:rsidR="00BB0AA9" w:rsidRPr="00B26CD6" w:rsidRDefault="00BB0AA9" w:rsidP="00B26CD6">
      <w:r w:rsidRPr="00B26CD6">
        <w:t xml:space="preserve">К </w:t>
      </w:r>
      <w:r w:rsidRPr="00B26CD6">
        <w:rPr>
          <w:vertAlign w:val="subscript"/>
        </w:rPr>
        <w:t>критической ликвидности</w:t>
      </w:r>
      <w:r w:rsidRPr="00B26CD6">
        <w:t xml:space="preserve"> = (А1+А2) / (П1+П2) = 32/109 = 0,29, Норматив = 1</w:t>
      </w:r>
    </w:p>
    <w:p w:rsidR="00BB0AA9" w:rsidRPr="00B26CD6" w:rsidRDefault="00BB0AA9" w:rsidP="00B26CD6">
      <w:r w:rsidRPr="00B26CD6">
        <w:t xml:space="preserve">К </w:t>
      </w:r>
      <w:r w:rsidRPr="00B26CD6">
        <w:rPr>
          <w:vertAlign w:val="subscript"/>
        </w:rPr>
        <w:t>абсолютной ликвидности</w:t>
      </w:r>
      <w:r w:rsidRPr="00B26CD6">
        <w:t xml:space="preserve"> = А1 / (П1+П2) = 7/109 = 0,06, Норматив = 0,5</w:t>
      </w:r>
    </w:p>
    <w:p w:rsidR="00BB0AA9" w:rsidRPr="00B26CD6" w:rsidRDefault="00BB0AA9" w:rsidP="00B26CD6">
      <w:pPr>
        <w:pStyle w:val="a9"/>
        <w:ind w:left="0"/>
        <w:jc w:val="both"/>
        <w:rPr>
          <w:bCs/>
        </w:rPr>
      </w:pPr>
      <w:r w:rsidRPr="00B26CD6">
        <w:rPr>
          <w:b/>
          <w:bCs/>
        </w:rPr>
        <w:t xml:space="preserve">Вывод: </w:t>
      </w:r>
      <w:r w:rsidRPr="00B26CD6">
        <w:rPr>
          <w:bCs/>
        </w:rPr>
        <w:t>Все исчисленные коэффициенты ликвидности немного ниже их нормативных ограничений, т.е. у организации существуют незначительные трудности с покрытием своих краткосрочных обязательств оборотными активами, более полный вывод можно было бы сделать имея динамику этих показателей.</w:t>
      </w:r>
    </w:p>
    <w:p w:rsidR="00DF77E1" w:rsidRPr="00B26CD6" w:rsidRDefault="00DF77E1" w:rsidP="00B26CD6">
      <w:pPr>
        <w:jc w:val="both"/>
        <w:rPr>
          <w:b/>
        </w:rPr>
      </w:pPr>
    </w:p>
    <w:p w:rsidR="003225E1" w:rsidRDefault="003225E1" w:rsidP="00B26CD6">
      <w:pPr>
        <w:ind w:firstLine="567"/>
        <w:jc w:val="both"/>
        <w:rPr>
          <w:bCs/>
        </w:rPr>
      </w:pPr>
      <w:r w:rsidRPr="00B26CD6">
        <w:rPr>
          <w:b/>
          <w:bCs/>
        </w:rPr>
        <w:t>Задача 2</w:t>
      </w:r>
      <w:r w:rsidRPr="00B26CD6">
        <w:rPr>
          <w:bCs/>
        </w:rPr>
        <w:t xml:space="preserve">. Определите влияние на коэффициент текущей ликвидности изменений оборотных активов, краткосрочных займов и кредиторской задолженности методом цепной подстановки. </w:t>
      </w:r>
    </w:p>
    <w:p w:rsidR="00B26CD6" w:rsidRPr="00B26CD6" w:rsidRDefault="00B26CD6" w:rsidP="00B26CD6">
      <w:pPr>
        <w:ind w:firstLine="567"/>
        <w:jc w:val="both"/>
        <w:rPr>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7"/>
        <w:gridCol w:w="2422"/>
        <w:gridCol w:w="2196"/>
      </w:tblGrid>
      <w:tr w:rsidR="003225E1" w:rsidRPr="00B26CD6" w:rsidTr="00F04C7E">
        <w:tc>
          <w:tcPr>
            <w:tcW w:w="2657" w:type="pct"/>
          </w:tcPr>
          <w:p w:rsidR="003225E1" w:rsidRPr="00B26CD6" w:rsidRDefault="003225E1" w:rsidP="00B26CD6">
            <w:pPr>
              <w:jc w:val="center"/>
              <w:rPr>
                <w:bCs/>
              </w:rPr>
            </w:pPr>
            <w:r w:rsidRPr="00B26CD6">
              <w:rPr>
                <w:bCs/>
              </w:rPr>
              <w:t>Показатель</w:t>
            </w:r>
          </w:p>
        </w:tc>
        <w:tc>
          <w:tcPr>
            <w:tcW w:w="1229" w:type="pct"/>
          </w:tcPr>
          <w:p w:rsidR="003225E1" w:rsidRPr="00B26CD6" w:rsidRDefault="003225E1" w:rsidP="00B26CD6">
            <w:pPr>
              <w:jc w:val="center"/>
              <w:rPr>
                <w:bCs/>
              </w:rPr>
            </w:pPr>
            <w:r w:rsidRPr="00B26CD6">
              <w:rPr>
                <w:bCs/>
              </w:rPr>
              <w:t>На начало года</w:t>
            </w:r>
          </w:p>
        </w:tc>
        <w:tc>
          <w:tcPr>
            <w:tcW w:w="1114" w:type="pct"/>
          </w:tcPr>
          <w:p w:rsidR="003225E1" w:rsidRPr="00B26CD6" w:rsidRDefault="003225E1" w:rsidP="00B26CD6">
            <w:pPr>
              <w:jc w:val="center"/>
              <w:rPr>
                <w:bCs/>
              </w:rPr>
            </w:pPr>
            <w:r w:rsidRPr="00B26CD6">
              <w:rPr>
                <w:bCs/>
              </w:rPr>
              <w:t>На конец года</w:t>
            </w:r>
          </w:p>
        </w:tc>
      </w:tr>
      <w:tr w:rsidR="003225E1" w:rsidRPr="00B26CD6" w:rsidTr="00F04C7E">
        <w:tc>
          <w:tcPr>
            <w:tcW w:w="2657" w:type="pct"/>
          </w:tcPr>
          <w:p w:rsidR="003225E1" w:rsidRPr="00B26CD6" w:rsidRDefault="003225E1" w:rsidP="00B26CD6">
            <w:pPr>
              <w:rPr>
                <w:bCs/>
              </w:rPr>
            </w:pPr>
            <w:r w:rsidRPr="00B26CD6">
              <w:rPr>
                <w:bCs/>
              </w:rPr>
              <w:t>Оборотные активы</w:t>
            </w:r>
          </w:p>
        </w:tc>
        <w:tc>
          <w:tcPr>
            <w:tcW w:w="1229" w:type="pct"/>
          </w:tcPr>
          <w:p w:rsidR="003225E1" w:rsidRPr="00B26CD6" w:rsidRDefault="003225E1" w:rsidP="00B26CD6">
            <w:pPr>
              <w:rPr>
                <w:bCs/>
              </w:rPr>
            </w:pPr>
            <w:r w:rsidRPr="00B26CD6">
              <w:rPr>
                <w:bCs/>
              </w:rPr>
              <w:t>3500</w:t>
            </w:r>
          </w:p>
        </w:tc>
        <w:tc>
          <w:tcPr>
            <w:tcW w:w="1114" w:type="pct"/>
          </w:tcPr>
          <w:p w:rsidR="003225E1" w:rsidRPr="00B26CD6" w:rsidRDefault="003225E1" w:rsidP="00B26CD6">
            <w:pPr>
              <w:rPr>
                <w:bCs/>
              </w:rPr>
            </w:pPr>
            <w:r w:rsidRPr="00B26CD6">
              <w:rPr>
                <w:bCs/>
              </w:rPr>
              <w:t>3600</w:t>
            </w:r>
          </w:p>
        </w:tc>
      </w:tr>
      <w:tr w:rsidR="003225E1" w:rsidRPr="00B26CD6" w:rsidTr="00F04C7E">
        <w:tc>
          <w:tcPr>
            <w:tcW w:w="2657" w:type="pct"/>
          </w:tcPr>
          <w:p w:rsidR="003225E1" w:rsidRPr="00B26CD6" w:rsidRDefault="003225E1" w:rsidP="00B26CD6">
            <w:pPr>
              <w:rPr>
                <w:bCs/>
              </w:rPr>
            </w:pPr>
            <w:r w:rsidRPr="00B26CD6">
              <w:rPr>
                <w:bCs/>
              </w:rPr>
              <w:t>Краткосрочные кредиты и займы</w:t>
            </w:r>
          </w:p>
        </w:tc>
        <w:tc>
          <w:tcPr>
            <w:tcW w:w="1229" w:type="pct"/>
          </w:tcPr>
          <w:p w:rsidR="003225E1" w:rsidRPr="00B26CD6" w:rsidRDefault="003225E1" w:rsidP="00B26CD6">
            <w:pPr>
              <w:rPr>
                <w:bCs/>
              </w:rPr>
            </w:pPr>
            <w:r w:rsidRPr="00B26CD6">
              <w:rPr>
                <w:bCs/>
              </w:rPr>
              <w:t>850</w:t>
            </w:r>
          </w:p>
        </w:tc>
        <w:tc>
          <w:tcPr>
            <w:tcW w:w="1114" w:type="pct"/>
          </w:tcPr>
          <w:p w:rsidR="003225E1" w:rsidRPr="00B26CD6" w:rsidRDefault="003225E1" w:rsidP="00B26CD6">
            <w:pPr>
              <w:rPr>
                <w:bCs/>
              </w:rPr>
            </w:pPr>
            <w:r w:rsidRPr="00B26CD6">
              <w:rPr>
                <w:bCs/>
              </w:rPr>
              <w:t>600</w:t>
            </w:r>
          </w:p>
        </w:tc>
      </w:tr>
      <w:tr w:rsidR="003225E1" w:rsidRPr="00B26CD6" w:rsidTr="00F04C7E">
        <w:tc>
          <w:tcPr>
            <w:tcW w:w="2657" w:type="pct"/>
          </w:tcPr>
          <w:p w:rsidR="003225E1" w:rsidRPr="00B26CD6" w:rsidRDefault="003225E1" w:rsidP="00B26CD6">
            <w:pPr>
              <w:rPr>
                <w:bCs/>
              </w:rPr>
            </w:pPr>
            <w:r w:rsidRPr="00B26CD6">
              <w:rPr>
                <w:bCs/>
              </w:rPr>
              <w:t>Кредиторская задолженность</w:t>
            </w:r>
          </w:p>
        </w:tc>
        <w:tc>
          <w:tcPr>
            <w:tcW w:w="1229" w:type="pct"/>
          </w:tcPr>
          <w:p w:rsidR="003225E1" w:rsidRPr="00B26CD6" w:rsidRDefault="003225E1" w:rsidP="00B26CD6">
            <w:pPr>
              <w:rPr>
                <w:bCs/>
              </w:rPr>
            </w:pPr>
            <w:r w:rsidRPr="00B26CD6">
              <w:rPr>
                <w:bCs/>
              </w:rPr>
              <w:t>1500</w:t>
            </w:r>
          </w:p>
        </w:tc>
        <w:tc>
          <w:tcPr>
            <w:tcW w:w="1114" w:type="pct"/>
          </w:tcPr>
          <w:p w:rsidR="003225E1" w:rsidRPr="00B26CD6" w:rsidRDefault="003225E1" w:rsidP="00B26CD6">
            <w:pPr>
              <w:rPr>
                <w:bCs/>
              </w:rPr>
            </w:pPr>
            <w:r w:rsidRPr="00B26CD6">
              <w:rPr>
                <w:bCs/>
              </w:rPr>
              <w:t>1800</w:t>
            </w:r>
          </w:p>
        </w:tc>
      </w:tr>
    </w:tbl>
    <w:p w:rsidR="003225E1" w:rsidRPr="00B26CD6" w:rsidRDefault="003225E1" w:rsidP="00B26CD6"/>
    <w:p w:rsidR="003225E1" w:rsidRPr="00B26CD6" w:rsidRDefault="003225E1" w:rsidP="00B26CD6">
      <w:pPr>
        <w:rPr>
          <w:b/>
        </w:rPr>
      </w:pPr>
      <w:r w:rsidRPr="00B26CD6">
        <w:rPr>
          <w:b/>
        </w:rPr>
        <w:t>Решение: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7"/>
        <w:gridCol w:w="2422"/>
        <w:gridCol w:w="2196"/>
      </w:tblGrid>
      <w:tr w:rsidR="003225E1" w:rsidRPr="00B26CD6" w:rsidTr="00F04C7E">
        <w:tc>
          <w:tcPr>
            <w:tcW w:w="2657" w:type="pct"/>
          </w:tcPr>
          <w:p w:rsidR="003225E1" w:rsidRPr="00B26CD6" w:rsidRDefault="003225E1" w:rsidP="00B26CD6">
            <w:pPr>
              <w:jc w:val="center"/>
              <w:rPr>
                <w:bCs/>
              </w:rPr>
            </w:pPr>
            <w:r w:rsidRPr="00B26CD6">
              <w:rPr>
                <w:bCs/>
              </w:rPr>
              <w:t>Показатель</w:t>
            </w:r>
          </w:p>
        </w:tc>
        <w:tc>
          <w:tcPr>
            <w:tcW w:w="1229" w:type="pct"/>
          </w:tcPr>
          <w:p w:rsidR="003225E1" w:rsidRPr="00B26CD6" w:rsidRDefault="003225E1" w:rsidP="00B26CD6">
            <w:pPr>
              <w:jc w:val="center"/>
              <w:rPr>
                <w:bCs/>
              </w:rPr>
            </w:pPr>
            <w:r w:rsidRPr="00B26CD6">
              <w:rPr>
                <w:bCs/>
              </w:rPr>
              <w:t>На начало года</w:t>
            </w:r>
          </w:p>
        </w:tc>
        <w:tc>
          <w:tcPr>
            <w:tcW w:w="1114" w:type="pct"/>
          </w:tcPr>
          <w:p w:rsidR="003225E1" w:rsidRPr="00B26CD6" w:rsidRDefault="003225E1" w:rsidP="00B26CD6">
            <w:pPr>
              <w:jc w:val="center"/>
              <w:rPr>
                <w:bCs/>
              </w:rPr>
            </w:pPr>
            <w:r w:rsidRPr="00B26CD6">
              <w:rPr>
                <w:bCs/>
              </w:rPr>
              <w:t>На конец года</w:t>
            </w:r>
          </w:p>
        </w:tc>
      </w:tr>
      <w:tr w:rsidR="003225E1" w:rsidRPr="00B26CD6" w:rsidTr="00F04C7E">
        <w:tc>
          <w:tcPr>
            <w:tcW w:w="2657" w:type="pct"/>
          </w:tcPr>
          <w:p w:rsidR="003225E1" w:rsidRPr="00B26CD6" w:rsidRDefault="003225E1" w:rsidP="00B26CD6">
            <w:pPr>
              <w:rPr>
                <w:bCs/>
              </w:rPr>
            </w:pPr>
            <w:r w:rsidRPr="00B26CD6">
              <w:rPr>
                <w:bCs/>
              </w:rPr>
              <w:t>К</w:t>
            </w:r>
            <w:r w:rsidRPr="00B26CD6">
              <w:rPr>
                <w:bCs/>
                <w:vertAlign w:val="subscript"/>
              </w:rPr>
              <w:t>текущей ликвидности</w:t>
            </w:r>
            <w:r w:rsidRPr="00B26CD6">
              <w:rPr>
                <w:bCs/>
              </w:rPr>
              <w:t xml:space="preserve"> </w:t>
            </w:r>
          </w:p>
        </w:tc>
        <w:tc>
          <w:tcPr>
            <w:tcW w:w="1229" w:type="pct"/>
          </w:tcPr>
          <w:p w:rsidR="003225E1" w:rsidRPr="00B26CD6" w:rsidRDefault="003225E1" w:rsidP="00B26CD6">
            <w:pPr>
              <w:rPr>
                <w:bCs/>
              </w:rPr>
            </w:pPr>
            <w:r w:rsidRPr="00B26CD6">
              <w:rPr>
                <w:bCs/>
              </w:rPr>
              <w:t>1,49</w:t>
            </w:r>
          </w:p>
        </w:tc>
        <w:tc>
          <w:tcPr>
            <w:tcW w:w="1114" w:type="pct"/>
          </w:tcPr>
          <w:p w:rsidR="003225E1" w:rsidRPr="00B26CD6" w:rsidRDefault="003225E1" w:rsidP="00B26CD6">
            <w:pPr>
              <w:rPr>
                <w:bCs/>
              </w:rPr>
            </w:pPr>
            <w:r w:rsidRPr="00B26CD6">
              <w:rPr>
                <w:bCs/>
              </w:rPr>
              <w:t>1,50</w:t>
            </w:r>
          </w:p>
        </w:tc>
      </w:tr>
    </w:tbl>
    <w:p w:rsidR="003225E1" w:rsidRPr="00B26CD6" w:rsidRDefault="003225E1" w:rsidP="00B26CD6">
      <w:pPr>
        <w:rPr>
          <w:bCs/>
        </w:rPr>
      </w:pPr>
      <w:r w:rsidRPr="00B26CD6">
        <w:rPr>
          <w:bCs/>
        </w:rPr>
        <w:t>К</w:t>
      </w:r>
      <w:r w:rsidRPr="00B26CD6">
        <w:rPr>
          <w:bCs/>
          <w:vertAlign w:val="subscript"/>
        </w:rPr>
        <w:t xml:space="preserve">текущей ликвидности начало года </w:t>
      </w:r>
      <w:r w:rsidRPr="00B26CD6">
        <w:rPr>
          <w:bCs/>
        </w:rPr>
        <w:t xml:space="preserve">= (оборотные активы </w:t>
      </w:r>
      <w:r w:rsidRPr="00B26CD6">
        <w:rPr>
          <w:bCs/>
          <w:vertAlign w:val="subscript"/>
        </w:rPr>
        <w:t>н.г</w:t>
      </w:r>
      <w:r w:rsidRPr="00B26CD6">
        <w:rPr>
          <w:bCs/>
        </w:rPr>
        <w:t xml:space="preserve">.) / (кредиты </w:t>
      </w:r>
      <w:r w:rsidRPr="00B26CD6">
        <w:rPr>
          <w:bCs/>
          <w:vertAlign w:val="subscript"/>
        </w:rPr>
        <w:t>н.г</w:t>
      </w:r>
      <w:r w:rsidRPr="00B26CD6">
        <w:rPr>
          <w:bCs/>
        </w:rPr>
        <w:t xml:space="preserve">. + кредиторская задолженность </w:t>
      </w:r>
      <w:r w:rsidRPr="00B26CD6">
        <w:rPr>
          <w:bCs/>
          <w:vertAlign w:val="subscript"/>
        </w:rPr>
        <w:t>н.г</w:t>
      </w:r>
      <w:r w:rsidRPr="00B26CD6">
        <w:rPr>
          <w:bCs/>
        </w:rPr>
        <w:t>.) = 1,49</w:t>
      </w:r>
    </w:p>
    <w:p w:rsidR="003225E1" w:rsidRPr="00B26CD6" w:rsidRDefault="003225E1" w:rsidP="00B26CD6">
      <w:pPr>
        <w:rPr>
          <w:bCs/>
        </w:rPr>
      </w:pPr>
      <w:r w:rsidRPr="00B26CD6">
        <w:rPr>
          <w:bCs/>
        </w:rPr>
        <w:t>К</w:t>
      </w:r>
      <w:r w:rsidRPr="00B26CD6">
        <w:rPr>
          <w:bCs/>
          <w:vertAlign w:val="subscript"/>
        </w:rPr>
        <w:t xml:space="preserve">текущей ликвидности усл.1 </w:t>
      </w:r>
      <w:r w:rsidRPr="00B26CD6">
        <w:rPr>
          <w:bCs/>
        </w:rPr>
        <w:t xml:space="preserve">= (оборотные активы </w:t>
      </w:r>
      <w:r w:rsidRPr="00B26CD6">
        <w:rPr>
          <w:bCs/>
          <w:vertAlign w:val="subscript"/>
        </w:rPr>
        <w:t>к.г</w:t>
      </w:r>
      <w:r w:rsidRPr="00B26CD6">
        <w:rPr>
          <w:bCs/>
        </w:rPr>
        <w:t xml:space="preserve">.) / (кредиты </w:t>
      </w:r>
      <w:r w:rsidRPr="00B26CD6">
        <w:rPr>
          <w:bCs/>
          <w:vertAlign w:val="subscript"/>
        </w:rPr>
        <w:t>н.г</w:t>
      </w:r>
      <w:r w:rsidRPr="00B26CD6">
        <w:rPr>
          <w:bCs/>
        </w:rPr>
        <w:t xml:space="preserve">. + кредиторская задолженность </w:t>
      </w:r>
      <w:r w:rsidRPr="00B26CD6">
        <w:rPr>
          <w:bCs/>
          <w:vertAlign w:val="subscript"/>
        </w:rPr>
        <w:t>н.г</w:t>
      </w:r>
      <w:r w:rsidRPr="00B26CD6">
        <w:rPr>
          <w:bCs/>
        </w:rPr>
        <w:t>.) = 1,53</w:t>
      </w:r>
    </w:p>
    <w:p w:rsidR="003225E1" w:rsidRPr="00B26CD6" w:rsidRDefault="003225E1" w:rsidP="00B26CD6">
      <w:pPr>
        <w:rPr>
          <w:bCs/>
        </w:rPr>
      </w:pPr>
      <w:r w:rsidRPr="00B26CD6">
        <w:rPr>
          <w:bCs/>
        </w:rPr>
        <w:t>К</w:t>
      </w:r>
      <w:r w:rsidRPr="00B26CD6">
        <w:rPr>
          <w:bCs/>
          <w:vertAlign w:val="subscript"/>
        </w:rPr>
        <w:t xml:space="preserve">текущей ликвидности усл.2 </w:t>
      </w:r>
      <w:r w:rsidRPr="00B26CD6">
        <w:rPr>
          <w:bCs/>
        </w:rPr>
        <w:t xml:space="preserve">= (оборотные активы </w:t>
      </w:r>
      <w:r w:rsidRPr="00B26CD6">
        <w:rPr>
          <w:bCs/>
          <w:vertAlign w:val="subscript"/>
        </w:rPr>
        <w:t>к.г</w:t>
      </w:r>
      <w:r w:rsidRPr="00B26CD6">
        <w:rPr>
          <w:bCs/>
        </w:rPr>
        <w:t xml:space="preserve">.) / (кредиты </w:t>
      </w:r>
      <w:r w:rsidRPr="00B26CD6">
        <w:rPr>
          <w:bCs/>
          <w:vertAlign w:val="subscript"/>
        </w:rPr>
        <w:t>к.г</w:t>
      </w:r>
      <w:r w:rsidRPr="00B26CD6">
        <w:rPr>
          <w:bCs/>
        </w:rPr>
        <w:t xml:space="preserve">. + кредиторская задолженность </w:t>
      </w:r>
      <w:r w:rsidRPr="00B26CD6">
        <w:rPr>
          <w:bCs/>
          <w:vertAlign w:val="subscript"/>
        </w:rPr>
        <w:t>н.г</w:t>
      </w:r>
      <w:r w:rsidRPr="00B26CD6">
        <w:rPr>
          <w:bCs/>
        </w:rPr>
        <w:t>.) = 1,71</w:t>
      </w:r>
    </w:p>
    <w:p w:rsidR="003225E1" w:rsidRPr="00B26CD6" w:rsidRDefault="003225E1" w:rsidP="00B26CD6">
      <w:pPr>
        <w:rPr>
          <w:bCs/>
        </w:rPr>
      </w:pPr>
      <w:r w:rsidRPr="00B26CD6">
        <w:rPr>
          <w:bCs/>
        </w:rPr>
        <w:t>К</w:t>
      </w:r>
      <w:r w:rsidRPr="00B26CD6">
        <w:rPr>
          <w:bCs/>
          <w:vertAlign w:val="subscript"/>
        </w:rPr>
        <w:t xml:space="preserve">текущей ликвидности конец года  </w:t>
      </w:r>
      <w:r w:rsidRPr="00B26CD6">
        <w:rPr>
          <w:bCs/>
        </w:rPr>
        <w:t xml:space="preserve">= (оборотные активы </w:t>
      </w:r>
      <w:r w:rsidRPr="00B26CD6">
        <w:rPr>
          <w:bCs/>
          <w:vertAlign w:val="subscript"/>
        </w:rPr>
        <w:t>к.г</w:t>
      </w:r>
      <w:r w:rsidRPr="00B26CD6">
        <w:rPr>
          <w:bCs/>
        </w:rPr>
        <w:t xml:space="preserve">.) / (кредиты </w:t>
      </w:r>
      <w:r w:rsidRPr="00B26CD6">
        <w:rPr>
          <w:bCs/>
          <w:vertAlign w:val="subscript"/>
        </w:rPr>
        <w:t>к.г</w:t>
      </w:r>
      <w:r w:rsidRPr="00B26CD6">
        <w:rPr>
          <w:bCs/>
        </w:rPr>
        <w:t xml:space="preserve">. + кредиторская задолженность </w:t>
      </w:r>
      <w:r w:rsidRPr="00B26CD6">
        <w:rPr>
          <w:bCs/>
          <w:vertAlign w:val="subscript"/>
        </w:rPr>
        <w:t>к.г</w:t>
      </w:r>
      <w:r w:rsidRPr="00B26CD6">
        <w:rPr>
          <w:bCs/>
        </w:rPr>
        <w:t>.) = 1,50</w:t>
      </w:r>
    </w:p>
    <w:p w:rsidR="00B26CD6" w:rsidRDefault="00B26CD6" w:rsidP="00B26CD6">
      <w:pPr>
        <w:rPr>
          <w:bCs/>
        </w:rPr>
      </w:pPr>
    </w:p>
    <w:p w:rsidR="003225E1" w:rsidRPr="00B26CD6" w:rsidRDefault="003225E1" w:rsidP="00B26CD6">
      <w:pPr>
        <w:rPr>
          <w:bCs/>
        </w:rPr>
      </w:pPr>
      <w:r w:rsidRPr="00B26CD6">
        <w:rPr>
          <w:bCs/>
        </w:rPr>
        <w:t>Вывод:</w:t>
      </w:r>
    </w:p>
    <w:p w:rsidR="003225E1" w:rsidRPr="00B26CD6" w:rsidRDefault="003225E1" w:rsidP="00B26CD6">
      <w:pPr>
        <w:widowControl/>
        <w:numPr>
          <w:ilvl w:val="0"/>
          <w:numId w:val="41"/>
        </w:numPr>
        <w:autoSpaceDE/>
        <w:autoSpaceDN/>
        <w:adjustRightInd/>
        <w:ind w:left="0"/>
        <w:rPr>
          <w:bCs/>
        </w:rPr>
      </w:pPr>
      <w:r w:rsidRPr="00B26CD6">
        <w:rPr>
          <w:bCs/>
        </w:rPr>
        <w:t>За счет роста суммы оборотных активов коэффициент текущей ликвидности увеличился на 1,53-1,49 = 0,04</w:t>
      </w:r>
    </w:p>
    <w:p w:rsidR="003225E1" w:rsidRPr="00B26CD6" w:rsidRDefault="003225E1" w:rsidP="00B26CD6">
      <w:pPr>
        <w:widowControl/>
        <w:numPr>
          <w:ilvl w:val="0"/>
          <w:numId w:val="41"/>
        </w:numPr>
        <w:autoSpaceDE/>
        <w:autoSpaceDN/>
        <w:adjustRightInd/>
        <w:ind w:left="0"/>
        <w:rPr>
          <w:bCs/>
        </w:rPr>
      </w:pPr>
      <w:r w:rsidRPr="00B26CD6">
        <w:rPr>
          <w:bCs/>
        </w:rPr>
        <w:t>За счет уменьшения суммы краткосрочных кредитов на 150 руб. коэффициент текущей ликвидности увеличился на 1,71-1,53 = 0,18</w:t>
      </w:r>
    </w:p>
    <w:p w:rsidR="003225E1" w:rsidRPr="00B26CD6" w:rsidRDefault="003225E1" w:rsidP="00B26CD6">
      <w:pPr>
        <w:widowControl/>
        <w:numPr>
          <w:ilvl w:val="0"/>
          <w:numId w:val="41"/>
        </w:numPr>
        <w:autoSpaceDE/>
        <w:autoSpaceDN/>
        <w:adjustRightInd/>
        <w:ind w:left="0"/>
        <w:rPr>
          <w:bCs/>
        </w:rPr>
      </w:pPr>
      <w:r w:rsidRPr="00B26CD6">
        <w:rPr>
          <w:bCs/>
        </w:rPr>
        <w:t>За счет роста кредиторской задолженности на 300 руб. коэффициент текущей ликвидности снизился на 1,50-1,71 = 0,21</w:t>
      </w:r>
    </w:p>
    <w:p w:rsidR="00BB0AA9" w:rsidRPr="00B26CD6" w:rsidRDefault="00BB0AA9" w:rsidP="00B26CD6">
      <w:pPr>
        <w:pStyle w:val="a9"/>
        <w:ind w:left="0"/>
        <w:jc w:val="both"/>
        <w:rPr>
          <w:b/>
        </w:rPr>
      </w:pPr>
    </w:p>
    <w:p w:rsidR="00AC5996" w:rsidRPr="00B26CD6" w:rsidRDefault="00AC5996" w:rsidP="00B26CD6">
      <w:pPr>
        <w:pStyle w:val="a9"/>
        <w:ind w:left="0"/>
        <w:jc w:val="both"/>
        <w:rPr>
          <w:b/>
        </w:rPr>
      </w:pPr>
      <w:r w:rsidRPr="00B26CD6">
        <w:rPr>
          <w:b/>
        </w:rPr>
        <w:t>Типовые проблемно-аналитические задания</w:t>
      </w:r>
    </w:p>
    <w:p w:rsidR="00AC5996" w:rsidRPr="00B26CD6" w:rsidRDefault="00AC5996" w:rsidP="00B26CD6">
      <w:pPr>
        <w:pStyle w:val="a9"/>
        <w:ind w:left="0"/>
        <w:jc w:val="both"/>
        <w:rPr>
          <w:b/>
        </w:rPr>
      </w:pPr>
    </w:p>
    <w:p w:rsidR="00843B5E" w:rsidRDefault="00843B5E" w:rsidP="00B26CD6">
      <w:pPr>
        <w:ind w:firstLine="567"/>
        <w:jc w:val="both"/>
        <w:rPr>
          <w:rFonts w:eastAsia="Calibri"/>
          <w:bCs/>
        </w:rPr>
      </w:pPr>
      <w:r w:rsidRPr="00B26CD6">
        <w:rPr>
          <w:rFonts w:eastAsia="Calibri"/>
          <w:b/>
          <w:bCs/>
        </w:rPr>
        <w:lastRenderedPageBreak/>
        <w:t>Задание 1.</w:t>
      </w:r>
      <w:r w:rsidRPr="00B26CD6">
        <w:rPr>
          <w:rFonts w:eastAsia="Calibri"/>
          <w:b/>
          <w:bCs/>
          <w:color w:val="FF0000"/>
        </w:rPr>
        <w:t xml:space="preserve"> </w:t>
      </w:r>
      <w:r w:rsidRPr="00B26CD6">
        <w:rPr>
          <w:rFonts w:eastAsia="Calibri"/>
          <w:bCs/>
        </w:rPr>
        <w:t xml:space="preserve">Используя метод АВС для определения потребности в оборотных средствах составьте ранжированный список материалов. </w:t>
      </w:r>
    </w:p>
    <w:p w:rsidR="00B26CD6" w:rsidRPr="00B26CD6" w:rsidRDefault="00B26CD6" w:rsidP="00B26CD6">
      <w:pPr>
        <w:ind w:firstLine="567"/>
        <w:jc w:val="both"/>
        <w:rPr>
          <w:rFonts w:eastAsia="Calibri"/>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1"/>
        <w:gridCol w:w="2644"/>
        <w:gridCol w:w="2204"/>
        <w:gridCol w:w="2856"/>
      </w:tblGrid>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Вид материала</w:t>
            </w:r>
          </w:p>
        </w:tc>
        <w:tc>
          <w:tcPr>
            <w:tcW w:w="1341" w:type="pct"/>
          </w:tcPr>
          <w:p w:rsidR="00843B5E" w:rsidRPr="00B26CD6" w:rsidRDefault="00843B5E" w:rsidP="00B26CD6">
            <w:pPr>
              <w:jc w:val="center"/>
              <w:rPr>
                <w:rFonts w:eastAsia="Calibri"/>
                <w:bCs/>
              </w:rPr>
            </w:pPr>
            <w:r w:rsidRPr="00B26CD6">
              <w:rPr>
                <w:rFonts w:eastAsia="Calibri"/>
                <w:bCs/>
              </w:rPr>
              <w:t>Цена 1 ц руб.</w:t>
            </w:r>
          </w:p>
        </w:tc>
        <w:tc>
          <w:tcPr>
            <w:tcW w:w="1118" w:type="pct"/>
          </w:tcPr>
          <w:p w:rsidR="00843B5E" w:rsidRPr="00B26CD6" w:rsidRDefault="00843B5E" w:rsidP="00B26CD6">
            <w:pPr>
              <w:jc w:val="center"/>
              <w:rPr>
                <w:rFonts w:eastAsia="Calibri"/>
                <w:bCs/>
              </w:rPr>
            </w:pPr>
            <w:r w:rsidRPr="00B26CD6">
              <w:rPr>
                <w:rFonts w:eastAsia="Calibri"/>
                <w:bCs/>
              </w:rPr>
              <w:t>Количество, ц</w:t>
            </w:r>
          </w:p>
        </w:tc>
        <w:tc>
          <w:tcPr>
            <w:tcW w:w="1449" w:type="pct"/>
          </w:tcPr>
          <w:p w:rsidR="00843B5E" w:rsidRPr="00B26CD6" w:rsidRDefault="00843B5E" w:rsidP="00B26CD6">
            <w:pPr>
              <w:jc w:val="center"/>
              <w:rPr>
                <w:rFonts w:eastAsia="Calibri"/>
                <w:bCs/>
              </w:rPr>
            </w:pPr>
            <w:r w:rsidRPr="00B26CD6">
              <w:rPr>
                <w:rFonts w:eastAsia="Calibri"/>
                <w:bCs/>
              </w:rPr>
              <w:t>Стоимость, руб.</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А</w:t>
            </w:r>
          </w:p>
        </w:tc>
        <w:tc>
          <w:tcPr>
            <w:tcW w:w="1341" w:type="pct"/>
          </w:tcPr>
          <w:p w:rsidR="00843B5E" w:rsidRPr="00B26CD6" w:rsidRDefault="00843B5E" w:rsidP="00B26CD6">
            <w:pPr>
              <w:jc w:val="center"/>
              <w:rPr>
                <w:rFonts w:eastAsia="Calibri"/>
                <w:bCs/>
              </w:rPr>
            </w:pPr>
            <w:r w:rsidRPr="00B26CD6">
              <w:rPr>
                <w:rFonts w:eastAsia="Calibri"/>
                <w:bCs/>
              </w:rPr>
              <w:t>1000</w:t>
            </w:r>
          </w:p>
        </w:tc>
        <w:tc>
          <w:tcPr>
            <w:tcW w:w="1118" w:type="pct"/>
          </w:tcPr>
          <w:p w:rsidR="00843B5E" w:rsidRPr="00B26CD6" w:rsidRDefault="00843B5E" w:rsidP="00B26CD6">
            <w:pPr>
              <w:jc w:val="center"/>
              <w:rPr>
                <w:rFonts w:eastAsia="Calibri"/>
                <w:bCs/>
              </w:rPr>
            </w:pPr>
            <w:r w:rsidRPr="00B26CD6">
              <w:rPr>
                <w:rFonts w:eastAsia="Calibri"/>
                <w:bCs/>
              </w:rPr>
              <w:t>22</w:t>
            </w:r>
          </w:p>
        </w:tc>
        <w:tc>
          <w:tcPr>
            <w:tcW w:w="1449" w:type="pct"/>
          </w:tcPr>
          <w:p w:rsidR="00843B5E" w:rsidRPr="00B26CD6" w:rsidRDefault="00843B5E" w:rsidP="00B26CD6">
            <w:pPr>
              <w:jc w:val="center"/>
              <w:rPr>
                <w:rFonts w:eastAsia="Calibri"/>
                <w:bCs/>
              </w:rPr>
            </w:pPr>
            <w:r w:rsidRPr="00B26CD6">
              <w:rPr>
                <w:rFonts w:eastAsia="Calibri"/>
                <w:bCs/>
              </w:rPr>
              <w:t>22000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Б</w:t>
            </w:r>
          </w:p>
        </w:tc>
        <w:tc>
          <w:tcPr>
            <w:tcW w:w="1341" w:type="pct"/>
          </w:tcPr>
          <w:p w:rsidR="00843B5E" w:rsidRPr="00B26CD6" w:rsidRDefault="00843B5E" w:rsidP="00B26CD6">
            <w:pPr>
              <w:jc w:val="center"/>
              <w:rPr>
                <w:rFonts w:eastAsia="Calibri"/>
                <w:bCs/>
              </w:rPr>
            </w:pPr>
            <w:r w:rsidRPr="00B26CD6">
              <w:rPr>
                <w:rFonts w:eastAsia="Calibri"/>
                <w:bCs/>
              </w:rPr>
              <w:t>4500</w:t>
            </w:r>
          </w:p>
        </w:tc>
        <w:tc>
          <w:tcPr>
            <w:tcW w:w="1118" w:type="pct"/>
          </w:tcPr>
          <w:p w:rsidR="00843B5E" w:rsidRPr="00B26CD6" w:rsidRDefault="00843B5E" w:rsidP="00B26CD6">
            <w:pPr>
              <w:jc w:val="center"/>
              <w:rPr>
                <w:rFonts w:eastAsia="Calibri"/>
                <w:bCs/>
              </w:rPr>
            </w:pPr>
            <w:r w:rsidRPr="00B26CD6">
              <w:rPr>
                <w:rFonts w:eastAsia="Calibri"/>
                <w:bCs/>
              </w:rPr>
              <w:t>189</w:t>
            </w:r>
          </w:p>
        </w:tc>
        <w:tc>
          <w:tcPr>
            <w:tcW w:w="1449" w:type="pct"/>
          </w:tcPr>
          <w:p w:rsidR="00843B5E" w:rsidRPr="00B26CD6" w:rsidRDefault="00843B5E" w:rsidP="00B26CD6">
            <w:pPr>
              <w:jc w:val="center"/>
              <w:rPr>
                <w:rFonts w:eastAsia="Calibri"/>
                <w:bCs/>
              </w:rPr>
            </w:pPr>
            <w:r w:rsidRPr="00B26CD6">
              <w:rPr>
                <w:rFonts w:eastAsia="Calibri"/>
                <w:bCs/>
              </w:rPr>
              <w:t>850500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В</w:t>
            </w:r>
          </w:p>
        </w:tc>
        <w:tc>
          <w:tcPr>
            <w:tcW w:w="1341" w:type="pct"/>
          </w:tcPr>
          <w:p w:rsidR="00843B5E" w:rsidRPr="00B26CD6" w:rsidRDefault="00843B5E" w:rsidP="00B26CD6">
            <w:pPr>
              <w:jc w:val="center"/>
              <w:rPr>
                <w:rFonts w:eastAsia="Calibri"/>
                <w:bCs/>
              </w:rPr>
            </w:pPr>
            <w:r w:rsidRPr="00B26CD6">
              <w:rPr>
                <w:rFonts w:eastAsia="Calibri"/>
                <w:bCs/>
              </w:rPr>
              <w:t>440</w:t>
            </w:r>
          </w:p>
        </w:tc>
        <w:tc>
          <w:tcPr>
            <w:tcW w:w="1118" w:type="pct"/>
          </w:tcPr>
          <w:p w:rsidR="00843B5E" w:rsidRPr="00B26CD6" w:rsidRDefault="00843B5E" w:rsidP="00B26CD6">
            <w:pPr>
              <w:jc w:val="center"/>
              <w:rPr>
                <w:rFonts w:eastAsia="Calibri"/>
                <w:bCs/>
              </w:rPr>
            </w:pPr>
            <w:r w:rsidRPr="00B26CD6">
              <w:rPr>
                <w:rFonts w:eastAsia="Calibri"/>
                <w:bCs/>
              </w:rPr>
              <w:t>5</w:t>
            </w:r>
          </w:p>
        </w:tc>
        <w:tc>
          <w:tcPr>
            <w:tcW w:w="1449" w:type="pct"/>
          </w:tcPr>
          <w:p w:rsidR="00843B5E" w:rsidRPr="00B26CD6" w:rsidRDefault="00843B5E" w:rsidP="00B26CD6">
            <w:pPr>
              <w:jc w:val="center"/>
              <w:rPr>
                <w:rFonts w:eastAsia="Calibri"/>
                <w:bCs/>
              </w:rPr>
            </w:pPr>
            <w:r w:rsidRPr="00B26CD6">
              <w:rPr>
                <w:rFonts w:eastAsia="Calibri"/>
                <w:bCs/>
              </w:rPr>
              <w:t>2200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Г</w:t>
            </w:r>
          </w:p>
        </w:tc>
        <w:tc>
          <w:tcPr>
            <w:tcW w:w="1341" w:type="pct"/>
          </w:tcPr>
          <w:p w:rsidR="00843B5E" w:rsidRPr="00B26CD6" w:rsidRDefault="00843B5E" w:rsidP="00B26CD6">
            <w:pPr>
              <w:jc w:val="center"/>
              <w:rPr>
                <w:rFonts w:eastAsia="Calibri"/>
                <w:bCs/>
              </w:rPr>
            </w:pPr>
            <w:r w:rsidRPr="00B26CD6">
              <w:rPr>
                <w:rFonts w:eastAsia="Calibri"/>
                <w:bCs/>
              </w:rPr>
              <w:t>101</w:t>
            </w:r>
          </w:p>
        </w:tc>
        <w:tc>
          <w:tcPr>
            <w:tcW w:w="1118" w:type="pct"/>
          </w:tcPr>
          <w:p w:rsidR="00843B5E" w:rsidRPr="00B26CD6" w:rsidRDefault="00843B5E" w:rsidP="00B26CD6">
            <w:pPr>
              <w:jc w:val="center"/>
              <w:rPr>
                <w:rFonts w:eastAsia="Calibri"/>
                <w:bCs/>
              </w:rPr>
            </w:pPr>
            <w:r w:rsidRPr="00B26CD6">
              <w:rPr>
                <w:rFonts w:eastAsia="Calibri"/>
                <w:bCs/>
              </w:rPr>
              <w:t>13</w:t>
            </w:r>
          </w:p>
        </w:tc>
        <w:tc>
          <w:tcPr>
            <w:tcW w:w="1449" w:type="pct"/>
          </w:tcPr>
          <w:p w:rsidR="00843B5E" w:rsidRPr="00B26CD6" w:rsidRDefault="00843B5E" w:rsidP="00B26CD6">
            <w:pPr>
              <w:jc w:val="center"/>
              <w:rPr>
                <w:rFonts w:eastAsia="Calibri"/>
                <w:bCs/>
              </w:rPr>
            </w:pPr>
            <w:r w:rsidRPr="00B26CD6">
              <w:rPr>
                <w:rFonts w:eastAsia="Calibri"/>
                <w:bCs/>
              </w:rPr>
              <w:t>1313</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Д</w:t>
            </w:r>
          </w:p>
        </w:tc>
        <w:tc>
          <w:tcPr>
            <w:tcW w:w="1341" w:type="pct"/>
          </w:tcPr>
          <w:p w:rsidR="00843B5E" w:rsidRPr="00B26CD6" w:rsidRDefault="00843B5E" w:rsidP="00B26CD6">
            <w:pPr>
              <w:jc w:val="center"/>
              <w:rPr>
                <w:rFonts w:eastAsia="Calibri"/>
                <w:bCs/>
              </w:rPr>
            </w:pPr>
            <w:r w:rsidRPr="00B26CD6">
              <w:rPr>
                <w:rFonts w:eastAsia="Calibri"/>
                <w:bCs/>
              </w:rPr>
              <w:t>190</w:t>
            </w:r>
          </w:p>
        </w:tc>
        <w:tc>
          <w:tcPr>
            <w:tcW w:w="1118" w:type="pct"/>
          </w:tcPr>
          <w:p w:rsidR="00843B5E" w:rsidRPr="00B26CD6" w:rsidRDefault="00843B5E" w:rsidP="00B26CD6">
            <w:pPr>
              <w:jc w:val="center"/>
              <w:rPr>
                <w:rFonts w:eastAsia="Calibri"/>
                <w:bCs/>
              </w:rPr>
            </w:pPr>
            <w:r w:rsidRPr="00B26CD6">
              <w:rPr>
                <w:rFonts w:eastAsia="Calibri"/>
                <w:bCs/>
              </w:rPr>
              <w:t>5400</w:t>
            </w:r>
          </w:p>
        </w:tc>
        <w:tc>
          <w:tcPr>
            <w:tcW w:w="1449" w:type="pct"/>
          </w:tcPr>
          <w:p w:rsidR="00843B5E" w:rsidRPr="00B26CD6" w:rsidRDefault="00843B5E" w:rsidP="00B26CD6">
            <w:pPr>
              <w:jc w:val="center"/>
              <w:rPr>
                <w:rFonts w:eastAsia="Calibri"/>
                <w:bCs/>
              </w:rPr>
            </w:pPr>
            <w:r w:rsidRPr="00B26CD6">
              <w:rPr>
                <w:rFonts w:eastAsia="Calibri"/>
                <w:bCs/>
              </w:rPr>
              <w:t>1026000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Е</w:t>
            </w:r>
          </w:p>
        </w:tc>
        <w:tc>
          <w:tcPr>
            <w:tcW w:w="1341" w:type="pct"/>
          </w:tcPr>
          <w:p w:rsidR="00843B5E" w:rsidRPr="00B26CD6" w:rsidRDefault="00843B5E" w:rsidP="00B26CD6">
            <w:pPr>
              <w:jc w:val="center"/>
              <w:rPr>
                <w:rFonts w:eastAsia="Calibri"/>
                <w:bCs/>
              </w:rPr>
            </w:pPr>
            <w:r w:rsidRPr="00B26CD6">
              <w:rPr>
                <w:rFonts w:eastAsia="Calibri"/>
                <w:bCs/>
              </w:rPr>
              <w:t>40</w:t>
            </w:r>
          </w:p>
        </w:tc>
        <w:tc>
          <w:tcPr>
            <w:tcW w:w="1118" w:type="pct"/>
          </w:tcPr>
          <w:p w:rsidR="00843B5E" w:rsidRPr="00B26CD6" w:rsidRDefault="00843B5E" w:rsidP="00B26CD6">
            <w:pPr>
              <w:jc w:val="center"/>
              <w:rPr>
                <w:rFonts w:eastAsia="Calibri"/>
                <w:bCs/>
              </w:rPr>
            </w:pPr>
            <w:r w:rsidRPr="00B26CD6">
              <w:rPr>
                <w:rFonts w:eastAsia="Calibri"/>
                <w:bCs/>
              </w:rPr>
              <w:t>1070</w:t>
            </w:r>
          </w:p>
        </w:tc>
        <w:tc>
          <w:tcPr>
            <w:tcW w:w="1449" w:type="pct"/>
          </w:tcPr>
          <w:p w:rsidR="00843B5E" w:rsidRPr="00B26CD6" w:rsidRDefault="00843B5E" w:rsidP="00B26CD6">
            <w:pPr>
              <w:jc w:val="center"/>
              <w:rPr>
                <w:rFonts w:eastAsia="Calibri"/>
                <w:bCs/>
              </w:rPr>
            </w:pPr>
            <w:r w:rsidRPr="00B26CD6">
              <w:rPr>
                <w:rFonts w:eastAsia="Calibri"/>
                <w:bCs/>
              </w:rPr>
              <w:t>42800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Ж</w:t>
            </w:r>
          </w:p>
        </w:tc>
        <w:tc>
          <w:tcPr>
            <w:tcW w:w="1341" w:type="pct"/>
          </w:tcPr>
          <w:p w:rsidR="00843B5E" w:rsidRPr="00B26CD6" w:rsidRDefault="00843B5E" w:rsidP="00B26CD6">
            <w:pPr>
              <w:jc w:val="center"/>
              <w:rPr>
                <w:rFonts w:eastAsia="Calibri"/>
                <w:bCs/>
              </w:rPr>
            </w:pPr>
            <w:r w:rsidRPr="00B26CD6">
              <w:rPr>
                <w:rFonts w:eastAsia="Calibri"/>
                <w:bCs/>
              </w:rPr>
              <w:t>154</w:t>
            </w:r>
          </w:p>
        </w:tc>
        <w:tc>
          <w:tcPr>
            <w:tcW w:w="1118" w:type="pct"/>
          </w:tcPr>
          <w:p w:rsidR="00843B5E" w:rsidRPr="00B26CD6" w:rsidRDefault="00843B5E" w:rsidP="00B26CD6">
            <w:pPr>
              <w:jc w:val="center"/>
              <w:rPr>
                <w:rFonts w:eastAsia="Calibri"/>
                <w:bCs/>
              </w:rPr>
            </w:pPr>
            <w:r w:rsidRPr="00B26CD6">
              <w:rPr>
                <w:rFonts w:eastAsia="Calibri"/>
                <w:bCs/>
              </w:rPr>
              <w:t>460</w:t>
            </w:r>
          </w:p>
        </w:tc>
        <w:tc>
          <w:tcPr>
            <w:tcW w:w="1449" w:type="pct"/>
          </w:tcPr>
          <w:p w:rsidR="00843B5E" w:rsidRPr="00B26CD6" w:rsidRDefault="00843B5E" w:rsidP="00B26CD6">
            <w:pPr>
              <w:jc w:val="center"/>
              <w:rPr>
                <w:rFonts w:eastAsia="Calibri"/>
                <w:bCs/>
              </w:rPr>
            </w:pPr>
            <w:r w:rsidRPr="00B26CD6">
              <w:rPr>
                <w:rFonts w:eastAsia="Calibri"/>
                <w:bCs/>
              </w:rPr>
              <w:t>70700</w:t>
            </w:r>
          </w:p>
        </w:tc>
      </w:tr>
      <w:tr w:rsidR="00843B5E" w:rsidRPr="00B26CD6" w:rsidTr="00F04C7E">
        <w:tc>
          <w:tcPr>
            <w:tcW w:w="1091" w:type="pct"/>
          </w:tcPr>
          <w:p w:rsidR="00843B5E" w:rsidRPr="00B26CD6" w:rsidRDefault="00843B5E" w:rsidP="00B26CD6">
            <w:pPr>
              <w:jc w:val="center"/>
              <w:rPr>
                <w:rFonts w:eastAsia="Calibri"/>
                <w:bCs/>
              </w:rPr>
            </w:pPr>
            <w:r w:rsidRPr="00B26CD6">
              <w:rPr>
                <w:rFonts w:eastAsia="Calibri"/>
                <w:bCs/>
              </w:rPr>
              <w:t>З</w:t>
            </w:r>
          </w:p>
        </w:tc>
        <w:tc>
          <w:tcPr>
            <w:tcW w:w="1341" w:type="pct"/>
          </w:tcPr>
          <w:p w:rsidR="00843B5E" w:rsidRPr="00B26CD6" w:rsidRDefault="00843B5E" w:rsidP="00B26CD6">
            <w:pPr>
              <w:jc w:val="center"/>
              <w:rPr>
                <w:rFonts w:eastAsia="Calibri"/>
                <w:bCs/>
              </w:rPr>
            </w:pPr>
            <w:r w:rsidRPr="00B26CD6">
              <w:rPr>
                <w:rFonts w:eastAsia="Calibri"/>
                <w:bCs/>
              </w:rPr>
              <w:t>600</w:t>
            </w:r>
          </w:p>
        </w:tc>
        <w:tc>
          <w:tcPr>
            <w:tcW w:w="1118" w:type="pct"/>
          </w:tcPr>
          <w:p w:rsidR="00843B5E" w:rsidRPr="00B26CD6" w:rsidRDefault="00843B5E" w:rsidP="00B26CD6">
            <w:pPr>
              <w:jc w:val="center"/>
              <w:rPr>
                <w:rFonts w:eastAsia="Calibri"/>
                <w:bCs/>
              </w:rPr>
            </w:pPr>
            <w:r w:rsidRPr="00B26CD6">
              <w:rPr>
                <w:rFonts w:eastAsia="Calibri"/>
                <w:bCs/>
              </w:rPr>
              <w:t>4000</w:t>
            </w:r>
          </w:p>
        </w:tc>
        <w:tc>
          <w:tcPr>
            <w:tcW w:w="1449" w:type="pct"/>
          </w:tcPr>
          <w:p w:rsidR="00843B5E" w:rsidRPr="00B26CD6" w:rsidRDefault="00843B5E" w:rsidP="00B26CD6">
            <w:pPr>
              <w:jc w:val="center"/>
              <w:rPr>
                <w:rFonts w:eastAsia="Calibri"/>
                <w:bCs/>
              </w:rPr>
            </w:pPr>
            <w:r w:rsidRPr="00B26CD6">
              <w:rPr>
                <w:rFonts w:eastAsia="Calibri"/>
                <w:bCs/>
              </w:rPr>
              <w:t>2400000</w:t>
            </w:r>
          </w:p>
        </w:tc>
      </w:tr>
    </w:tbl>
    <w:p w:rsidR="00843B5E" w:rsidRPr="00B26CD6" w:rsidRDefault="00843B5E" w:rsidP="00B26CD6"/>
    <w:p w:rsidR="00843B5E" w:rsidRPr="00B26CD6" w:rsidRDefault="00843B5E" w:rsidP="00B26CD6">
      <w:r w:rsidRPr="00B26CD6">
        <w:t>Решение: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9"/>
        <w:gridCol w:w="3504"/>
        <w:gridCol w:w="3502"/>
      </w:tblGrid>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Вид материала</w:t>
            </w:r>
          </w:p>
        </w:tc>
        <w:tc>
          <w:tcPr>
            <w:tcW w:w="1778" w:type="pct"/>
          </w:tcPr>
          <w:p w:rsidR="00843B5E" w:rsidRPr="00B26CD6" w:rsidRDefault="00843B5E" w:rsidP="00B26CD6">
            <w:pPr>
              <w:jc w:val="center"/>
              <w:rPr>
                <w:rFonts w:eastAsia="Calibri"/>
                <w:bCs/>
              </w:rPr>
            </w:pPr>
            <w:r w:rsidRPr="00B26CD6">
              <w:rPr>
                <w:rFonts w:eastAsia="Calibri"/>
                <w:bCs/>
              </w:rPr>
              <w:t>Стоимость, руб.</w:t>
            </w:r>
          </w:p>
        </w:tc>
        <w:tc>
          <w:tcPr>
            <w:tcW w:w="1777" w:type="pct"/>
          </w:tcPr>
          <w:p w:rsidR="00843B5E" w:rsidRPr="00B26CD6" w:rsidRDefault="00843B5E" w:rsidP="00B26CD6">
            <w:pPr>
              <w:jc w:val="center"/>
              <w:rPr>
                <w:rFonts w:eastAsia="Calibri"/>
                <w:bCs/>
              </w:rPr>
            </w:pPr>
            <w:r w:rsidRPr="00B26CD6">
              <w:rPr>
                <w:rFonts w:eastAsia="Calibri"/>
                <w:bCs/>
              </w:rPr>
              <w:t>Доля в общей стоимости, %</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А</w:t>
            </w:r>
          </w:p>
        </w:tc>
        <w:tc>
          <w:tcPr>
            <w:tcW w:w="1778" w:type="pct"/>
          </w:tcPr>
          <w:p w:rsidR="00843B5E" w:rsidRPr="00B26CD6" w:rsidRDefault="00843B5E" w:rsidP="00B26CD6">
            <w:pPr>
              <w:jc w:val="center"/>
              <w:rPr>
                <w:rFonts w:eastAsia="Calibri"/>
                <w:bCs/>
              </w:rPr>
            </w:pPr>
            <w:r w:rsidRPr="00B26CD6">
              <w:rPr>
                <w:rFonts w:eastAsia="Calibri"/>
                <w:bCs/>
              </w:rPr>
              <w:t>22000</w:t>
            </w:r>
          </w:p>
        </w:tc>
        <w:tc>
          <w:tcPr>
            <w:tcW w:w="1777" w:type="pct"/>
          </w:tcPr>
          <w:p w:rsidR="00843B5E" w:rsidRPr="00B26CD6" w:rsidRDefault="00843B5E" w:rsidP="00B26CD6">
            <w:pPr>
              <w:jc w:val="center"/>
              <w:rPr>
                <w:rFonts w:eastAsia="Calibri"/>
                <w:bCs/>
              </w:rPr>
            </w:pPr>
            <w:r w:rsidRPr="00B26CD6">
              <w:rPr>
                <w:rFonts w:eastAsia="Calibri"/>
                <w:bCs/>
              </w:rPr>
              <w:t>0,5</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Б</w:t>
            </w:r>
          </w:p>
        </w:tc>
        <w:tc>
          <w:tcPr>
            <w:tcW w:w="1778" w:type="pct"/>
          </w:tcPr>
          <w:p w:rsidR="00843B5E" w:rsidRPr="00B26CD6" w:rsidRDefault="00843B5E" w:rsidP="00B26CD6">
            <w:pPr>
              <w:jc w:val="center"/>
              <w:rPr>
                <w:rFonts w:eastAsia="Calibri"/>
                <w:bCs/>
              </w:rPr>
            </w:pPr>
            <w:r w:rsidRPr="00B26CD6">
              <w:rPr>
                <w:rFonts w:eastAsia="Calibri"/>
                <w:bCs/>
              </w:rPr>
              <w:t>850500</w:t>
            </w:r>
          </w:p>
        </w:tc>
        <w:tc>
          <w:tcPr>
            <w:tcW w:w="1777" w:type="pct"/>
          </w:tcPr>
          <w:p w:rsidR="00843B5E" w:rsidRPr="00B26CD6" w:rsidRDefault="00843B5E" w:rsidP="00B26CD6">
            <w:pPr>
              <w:jc w:val="center"/>
              <w:rPr>
                <w:rFonts w:eastAsia="Calibri"/>
                <w:bCs/>
              </w:rPr>
            </w:pPr>
            <w:r w:rsidRPr="00B26CD6">
              <w:rPr>
                <w:rFonts w:eastAsia="Calibri"/>
                <w:bCs/>
              </w:rPr>
              <w:t>19,2</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В</w:t>
            </w:r>
          </w:p>
        </w:tc>
        <w:tc>
          <w:tcPr>
            <w:tcW w:w="1778" w:type="pct"/>
          </w:tcPr>
          <w:p w:rsidR="00843B5E" w:rsidRPr="00B26CD6" w:rsidRDefault="00843B5E" w:rsidP="00B26CD6">
            <w:pPr>
              <w:jc w:val="center"/>
              <w:rPr>
                <w:rFonts w:eastAsia="Calibri"/>
                <w:bCs/>
              </w:rPr>
            </w:pPr>
            <w:r w:rsidRPr="00B26CD6">
              <w:rPr>
                <w:rFonts w:eastAsia="Calibri"/>
                <w:bCs/>
              </w:rPr>
              <w:t>2200</w:t>
            </w:r>
          </w:p>
        </w:tc>
        <w:tc>
          <w:tcPr>
            <w:tcW w:w="1777" w:type="pct"/>
          </w:tcPr>
          <w:p w:rsidR="00843B5E" w:rsidRPr="00B26CD6" w:rsidRDefault="00843B5E" w:rsidP="00B26CD6">
            <w:pPr>
              <w:jc w:val="center"/>
              <w:rPr>
                <w:rFonts w:eastAsia="Calibri"/>
                <w:bCs/>
              </w:rPr>
            </w:pPr>
            <w:r w:rsidRPr="00B26CD6">
              <w:rPr>
                <w:rFonts w:eastAsia="Calibri"/>
                <w:bCs/>
              </w:rPr>
              <w:t>0,05</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Г</w:t>
            </w:r>
          </w:p>
        </w:tc>
        <w:tc>
          <w:tcPr>
            <w:tcW w:w="1778" w:type="pct"/>
          </w:tcPr>
          <w:p w:rsidR="00843B5E" w:rsidRPr="00B26CD6" w:rsidRDefault="00843B5E" w:rsidP="00B26CD6">
            <w:pPr>
              <w:jc w:val="center"/>
              <w:rPr>
                <w:rFonts w:eastAsia="Calibri"/>
                <w:bCs/>
              </w:rPr>
            </w:pPr>
            <w:r w:rsidRPr="00B26CD6">
              <w:rPr>
                <w:rFonts w:eastAsia="Calibri"/>
                <w:bCs/>
              </w:rPr>
              <w:t>1313</w:t>
            </w:r>
          </w:p>
        </w:tc>
        <w:tc>
          <w:tcPr>
            <w:tcW w:w="1777" w:type="pct"/>
          </w:tcPr>
          <w:p w:rsidR="00843B5E" w:rsidRPr="00B26CD6" w:rsidRDefault="00843B5E" w:rsidP="00B26CD6">
            <w:pPr>
              <w:jc w:val="center"/>
              <w:rPr>
                <w:rFonts w:eastAsia="Calibri"/>
                <w:bCs/>
              </w:rPr>
            </w:pPr>
            <w:r w:rsidRPr="00B26CD6">
              <w:rPr>
                <w:rFonts w:eastAsia="Calibri"/>
                <w:bCs/>
              </w:rPr>
              <w:t>0,03</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Д</w:t>
            </w:r>
          </w:p>
        </w:tc>
        <w:tc>
          <w:tcPr>
            <w:tcW w:w="1778" w:type="pct"/>
          </w:tcPr>
          <w:p w:rsidR="00843B5E" w:rsidRPr="00B26CD6" w:rsidRDefault="00843B5E" w:rsidP="00B26CD6">
            <w:pPr>
              <w:jc w:val="center"/>
              <w:rPr>
                <w:rFonts w:eastAsia="Calibri"/>
                <w:bCs/>
              </w:rPr>
            </w:pPr>
            <w:r w:rsidRPr="00B26CD6">
              <w:rPr>
                <w:rFonts w:eastAsia="Calibri"/>
                <w:bCs/>
              </w:rPr>
              <w:t>1026000</w:t>
            </w:r>
          </w:p>
        </w:tc>
        <w:tc>
          <w:tcPr>
            <w:tcW w:w="1777" w:type="pct"/>
          </w:tcPr>
          <w:p w:rsidR="00843B5E" w:rsidRPr="00B26CD6" w:rsidRDefault="00843B5E" w:rsidP="00B26CD6">
            <w:pPr>
              <w:jc w:val="center"/>
              <w:rPr>
                <w:rFonts w:eastAsia="Calibri"/>
                <w:bCs/>
              </w:rPr>
            </w:pPr>
            <w:r w:rsidRPr="00B26CD6">
              <w:rPr>
                <w:rFonts w:eastAsia="Calibri"/>
                <w:bCs/>
              </w:rPr>
              <w:t>23,2</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Е</w:t>
            </w:r>
          </w:p>
        </w:tc>
        <w:tc>
          <w:tcPr>
            <w:tcW w:w="1778" w:type="pct"/>
          </w:tcPr>
          <w:p w:rsidR="00843B5E" w:rsidRPr="00B26CD6" w:rsidRDefault="00843B5E" w:rsidP="00B26CD6">
            <w:pPr>
              <w:jc w:val="center"/>
              <w:rPr>
                <w:rFonts w:eastAsia="Calibri"/>
                <w:bCs/>
              </w:rPr>
            </w:pPr>
            <w:r w:rsidRPr="00B26CD6">
              <w:rPr>
                <w:rFonts w:eastAsia="Calibri"/>
                <w:bCs/>
              </w:rPr>
              <w:t>42800</w:t>
            </w:r>
          </w:p>
        </w:tc>
        <w:tc>
          <w:tcPr>
            <w:tcW w:w="1777" w:type="pct"/>
          </w:tcPr>
          <w:p w:rsidR="00843B5E" w:rsidRPr="00B26CD6" w:rsidRDefault="00843B5E" w:rsidP="00B26CD6">
            <w:pPr>
              <w:jc w:val="center"/>
              <w:rPr>
                <w:rFonts w:eastAsia="Calibri"/>
                <w:bCs/>
              </w:rPr>
            </w:pPr>
            <w:r w:rsidRPr="00B26CD6">
              <w:rPr>
                <w:rFonts w:eastAsia="Calibri"/>
                <w:bCs/>
              </w:rPr>
              <w:t>1,0</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Ж</w:t>
            </w:r>
          </w:p>
        </w:tc>
        <w:tc>
          <w:tcPr>
            <w:tcW w:w="1778" w:type="pct"/>
          </w:tcPr>
          <w:p w:rsidR="00843B5E" w:rsidRPr="00B26CD6" w:rsidRDefault="00843B5E" w:rsidP="00B26CD6">
            <w:pPr>
              <w:jc w:val="center"/>
              <w:rPr>
                <w:rFonts w:eastAsia="Calibri"/>
                <w:bCs/>
              </w:rPr>
            </w:pPr>
            <w:r w:rsidRPr="00B26CD6">
              <w:rPr>
                <w:rFonts w:eastAsia="Calibri"/>
                <w:bCs/>
              </w:rPr>
              <w:t>70700</w:t>
            </w:r>
          </w:p>
        </w:tc>
        <w:tc>
          <w:tcPr>
            <w:tcW w:w="1777" w:type="pct"/>
          </w:tcPr>
          <w:p w:rsidR="00843B5E" w:rsidRPr="00B26CD6" w:rsidRDefault="00843B5E" w:rsidP="00B26CD6">
            <w:pPr>
              <w:jc w:val="center"/>
              <w:rPr>
                <w:rFonts w:eastAsia="Calibri"/>
                <w:bCs/>
              </w:rPr>
            </w:pPr>
            <w:r w:rsidRPr="00B26CD6">
              <w:rPr>
                <w:rFonts w:eastAsia="Calibri"/>
                <w:bCs/>
              </w:rPr>
              <w:t>1,8</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З</w:t>
            </w:r>
          </w:p>
        </w:tc>
        <w:tc>
          <w:tcPr>
            <w:tcW w:w="1778" w:type="pct"/>
          </w:tcPr>
          <w:p w:rsidR="00843B5E" w:rsidRPr="00B26CD6" w:rsidRDefault="00843B5E" w:rsidP="00B26CD6">
            <w:pPr>
              <w:jc w:val="center"/>
              <w:rPr>
                <w:rFonts w:eastAsia="Calibri"/>
                <w:bCs/>
              </w:rPr>
            </w:pPr>
            <w:r w:rsidRPr="00B26CD6">
              <w:rPr>
                <w:rFonts w:eastAsia="Calibri"/>
                <w:bCs/>
              </w:rPr>
              <w:t>2400000</w:t>
            </w:r>
          </w:p>
        </w:tc>
        <w:tc>
          <w:tcPr>
            <w:tcW w:w="1777" w:type="pct"/>
          </w:tcPr>
          <w:p w:rsidR="00843B5E" w:rsidRPr="00B26CD6" w:rsidRDefault="00843B5E" w:rsidP="00B26CD6">
            <w:pPr>
              <w:jc w:val="center"/>
              <w:rPr>
                <w:rFonts w:eastAsia="Calibri"/>
                <w:bCs/>
              </w:rPr>
            </w:pPr>
            <w:r w:rsidRPr="00B26CD6">
              <w:rPr>
                <w:rFonts w:eastAsia="Calibri"/>
                <w:bCs/>
              </w:rPr>
              <w:t>54,0</w:t>
            </w:r>
          </w:p>
        </w:tc>
      </w:tr>
      <w:tr w:rsidR="00843B5E" w:rsidRPr="00B26CD6" w:rsidTr="00F04C7E">
        <w:tc>
          <w:tcPr>
            <w:tcW w:w="1445" w:type="pct"/>
          </w:tcPr>
          <w:p w:rsidR="00843B5E" w:rsidRPr="00B26CD6" w:rsidRDefault="00843B5E" w:rsidP="00B26CD6">
            <w:pPr>
              <w:jc w:val="center"/>
              <w:rPr>
                <w:rFonts w:eastAsia="Calibri"/>
                <w:bCs/>
              </w:rPr>
            </w:pPr>
            <w:r w:rsidRPr="00B26CD6">
              <w:rPr>
                <w:rFonts w:eastAsia="Calibri"/>
                <w:bCs/>
              </w:rPr>
              <w:t>Итого</w:t>
            </w:r>
          </w:p>
        </w:tc>
        <w:tc>
          <w:tcPr>
            <w:tcW w:w="1778" w:type="pct"/>
          </w:tcPr>
          <w:p w:rsidR="00843B5E" w:rsidRPr="00B26CD6" w:rsidRDefault="00843B5E" w:rsidP="00B26CD6">
            <w:pPr>
              <w:jc w:val="center"/>
              <w:rPr>
                <w:rFonts w:eastAsia="Calibri"/>
                <w:bCs/>
              </w:rPr>
            </w:pPr>
            <w:r w:rsidRPr="00B26CD6">
              <w:rPr>
                <w:rFonts w:eastAsia="Calibri"/>
                <w:bCs/>
              </w:rPr>
              <w:t>4415513</w:t>
            </w:r>
          </w:p>
        </w:tc>
        <w:tc>
          <w:tcPr>
            <w:tcW w:w="1777" w:type="pct"/>
          </w:tcPr>
          <w:p w:rsidR="00843B5E" w:rsidRPr="00B26CD6" w:rsidRDefault="00843B5E" w:rsidP="00B26CD6">
            <w:pPr>
              <w:jc w:val="center"/>
              <w:rPr>
                <w:rFonts w:eastAsia="Calibri"/>
                <w:bCs/>
              </w:rPr>
            </w:pPr>
            <w:r w:rsidRPr="00B26CD6">
              <w:rPr>
                <w:rFonts w:eastAsia="Calibri"/>
                <w:bCs/>
              </w:rPr>
              <w:t>100</w:t>
            </w:r>
          </w:p>
        </w:tc>
      </w:tr>
    </w:tbl>
    <w:p w:rsidR="00B26CD6" w:rsidRDefault="00B26CD6" w:rsidP="00B26CD6">
      <w:pPr>
        <w:ind w:firstLine="567"/>
        <w:jc w:val="both"/>
        <w:rPr>
          <w:b/>
        </w:rPr>
      </w:pPr>
    </w:p>
    <w:p w:rsidR="00843B5E" w:rsidRPr="00B26CD6" w:rsidRDefault="00843B5E" w:rsidP="00B26CD6">
      <w:pPr>
        <w:ind w:firstLine="567"/>
        <w:jc w:val="both"/>
      </w:pPr>
      <w:r w:rsidRPr="00B26CD6">
        <w:rPr>
          <w:b/>
        </w:rPr>
        <w:t>Вывод:</w:t>
      </w:r>
      <w:r w:rsidRPr="00B26CD6">
        <w:t xml:space="preserve"> Наиболее значимая для организации продукция, т.е. продукция группы А, на долю которой приходится 80% выручки это Д, З, именно эта продукция должна в процессе анализа изучаться более тщательно. Продукция группы В, доля в выручке  которой равна примерно 15% это продукция Б, эта группа материалов средней важности, им уделяется внимание время от времени. Группу С представляют оставшиеся виды материалов, они незначительно влияют на на общую сумму выручки, хотя их перечень может быть широкий. </w:t>
      </w:r>
    </w:p>
    <w:p w:rsidR="00AC5996" w:rsidRPr="00B26CD6" w:rsidRDefault="00AC5996" w:rsidP="00B26CD6">
      <w:pPr>
        <w:jc w:val="both"/>
        <w:rPr>
          <w:b/>
        </w:rPr>
      </w:pPr>
    </w:p>
    <w:p w:rsidR="00BA56BC" w:rsidRPr="00B26CD6" w:rsidRDefault="00BA56BC" w:rsidP="00B26CD6">
      <w:pPr>
        <w:tabs>
          <w:tab w:val="left" w:pos="3356"/>
        </w:tabs>
        <w:ind w:firstLine="567"/>
        <w:jc w:val="both"/>
      </w:pPr>
      <w:r w:rsidRPr="00B26CD6">
        <w:rPr>
          <w:b/>
        </w:rPr>
        <w:t>Задание 2.</w:t>
      </w:r>
      <w:r w:rsidRPr="00B26CD6">
        <w:rPr>
          <w:b/>
          <w:bCs/>
        </w:rPr>
        <w:t xml:space="preserve"> </w:t>
      </w:r>
      <w:r w:rsidRPr="00B26CD6">
        <w:t xml:space="preserve">Определите аналитическим способом, при каком объеме производства выгоднее применить тот или иной вариант оборудования. </w:t>
      </w:r>
    </w:p>
    <w:p w:rsidR="00BA56BC" w:rsidRDefault="00BA56BC" w:rsidP="00B26CD6">
      <w:pPr>
        <w:tabs>
          <w:tab w:val="left" w:pos="3356"/>
        </w:tabs>
        <w:ind w:firstLine="567"/>
        <w:jc w:val="both"/>
      </w:pPr>
      <w:r w:rsidRPr="00B26CD6">
        <w:t xml:space="preserve">Если годовой объем производства составляет 4000 ед., и принято решение выполнять операцию с помощью третьего варианта машины, что будет ожидать предприятие? </w:t>
      </w:r>
    </w:p>
    <w:p w:rsidR="00B26CD6" w:rsidRPr="00B26CD6" w:rsidRDefault="00B26CD6" w:rsidP="00B26CD6">
      <w:pPr>
        <w:tabs>
          <w:tab w:val="left" w:pos="3356"/>
        </w:tabs>
        <w:ind w:firstLine="567"/>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0"/>
        <w:gridCol w:w="3085"/>
        <w:gridCol w:w="2204"/>
        <w:gridCol w:w="2416"/>
      </w:tblGrid>
      <w:tr w:rsidR="00BA56BC" w:rsidRPr="00B26CD6" w:rsidTr="00F04C7E">
        <w:tc>
          <w:tcPr>
            <w:tcW w:w="1091" w:type="pct"/>
          </w:tcPr>
          <w:p w:rsidR="00BA56BC" w:rsidRPr="00B26CD6" w:rsidRDefault="00BA56BC" w:rsidP="00B26CD6">
            <w:pPr>
              <w:tabs>
                <w:tab w:val="left" w:pos="3356"/>
              </w:tabs>
              <w:jc w:val="center"/>
            </w:pPr>
            <w:r w:rsidRPr="00B26CD6">
              <w:t>Вариант оборудования</w:t>
            </w:r>
          </w:p>
        </w:tc>
        <w:tc>
          <w:tcPr>
            <w:tcW w:w="1565" w:type="pct"/>
          </w:tcPr>
          <w:p w:rsidR="00BA56BC" w:rsidRPr="00B26CD6" w:rsidRDefault="00BA56BC" w:rsidP="00B26CD6">
            <w:pPr>
              <w:tabs>
                <w:tab w:val="left" w:pos="3356"/>
              </w:tabs>
              <w:jc w:val="center"/>
            </w:pPr>
            <w:r w:rsidRPr="00B26CD6">
              <w:t>Постоянные затраты за год, руб.</w:t>
            </w:r>
          </w:p>
        </w:tc>
        <w:tc>
          <w:tcPr>
            <w:tcW w:w="1118" w:type="pct"/>
          </w:tcPr>
          <w:p w:rsidR="00BA56BC" w:rsidRPr="00B26CD6" w:rsidRDefault="00BA56BC" w:rsidP="00B26CD6">
            <w:pPr>
              <w:tabs>
                <w:tab w:val="left" w:pos="3356"/>
              </w:tabs>
              <w:jc w:val="center"/>
            </w:pPr>
            <w:r w:rsidRPr="00B26CD6">
              <w:t>Переменные затраты, руб.</w:t>
            </w:r>
          </w:p>
        </w:tc>
        <w:tc>
          <w:tcPr>
            <w:tcW w:w="1226" w:type="pct"/>
          </w:tcPr>
          <w:p w:rsidR="00BA56BC" w:rsidRPr="00B26CD6" w:rsidRDefault="00BA56BC" w:rsidP="00B26CD6">
            <w:pPr>
              <w:tabs>
                <w:tab w:val="left" w:pos="3356"/>
              </w:tabs>
              <w:jc w:val="center"/>
            </w:pPr>
            <w:r w:rsidRPr="00B26CD6">
              <w:t>Общая сумма затрат</w:t>
            </w:r>
          </w:p>
        </w:tc>
      </w:tr>
      <w:tr w:rsidR="00BA56BC" w:rsidRPr="00B26CD6" w:rsidTr="00F04C7E">
        <w:tc>
          <w:tcPr>
            <w:tcW w:w="1091" w:type="pct"/>
          </w:tcPr>
          <w:p w:rsidR="00BA56BC" w:rsidRPr="00B26CD6" w:rsidRDefault="00BA56BC" w:rsidP="00B26CD6">
            <w:pPr>
              <w:tabs>
                <w:tab w:val="left" w:pos="3356"/>
              </w:tabs>
              <w:jc w:val="center"/>
            </w:pPr>
            <w:r w:rsidRPr="00B26CD6">
              <w:t>А</w:t>
            </w:r>
          </w:p>
        </w:tc>
        <w:tc>
          <w:tcPr>
            <w:tcW w:w="1565" w:type="pct"/>
          </w:tcPr>
          <w:p w:rsidR="00BA56BC" w:rsidRPr="00B26CD6" w:rsidRDefault="00BA56BC" w:rsidP="00B26CD6">
            <w:pPr>
              <w:tabs>
                <w:tab w:val="left" w:pos="3356"/>
              </w:tabs>
              <w:jc w:val="center"/>
            </w:pPr>
            <w:r w:rsidRPr="00B26CD6">
              <w:t>2000</w:t>
            </w:r>
          </w:p>
        </w:tc>
        <w:tc>
          <w:tcPr>
            <w:tcW w:w="1118" w:type="pct"/>
          </w:tcPr>
          <w:p w:rsidR="00BA56BC" w:rsidRPr="00B26CD6" w:rsidRDefault="00BA56BC" w:rsidP="00B26CD6">
            <w:pPr>
              <w:tabs>
                <w:tab w:val="left" w:pos="3356"/>
              </w:tabs>
              <w:jc w:val="center"/>
            </w:pPr>
            <w:r w:rsidRPr="00B26CD6">
              <w:t>2</w:t>
            </w:r>
          </w:p>
        </w:tc>
        <w:tc>
          <w:tcPr>
            <w:tcW w:w="1226" w:type="pct"/>
          </w:tcPr>
          <w:p w:rsidR="00BA56BC" w:rsidRPr="00B26CD6" w:rsidRDefault="00BA56BC" w:rsidP="00B26CD6">
            <w:pPr>
              <w:tabs>
                <w:tab w:val="left" w:pos="3356"/>
              </w:tabs>
              <w:jc w:val="center"/>
            </w:pPr>
            <w:r w:rsidRPr="00B26CD6">
              <w:t>З</w:t>
            </w:r>
            <w:r w:rsidRPr="00B26CD6">
              <w:rPr>
                <w:vertAlign w:val="subscript"/>
              </w:rPr>
              <w:t>а</w:t>
            </w:r>
            <w:r w:rsidRPr="00B26CD6">
              <w:t>=2000+2,0х</w:t>
            </w:r>
          </w:p>
        </w:tc>
      </w:tr>
      <w:tr w:rsidR="00BA56BC" w:rsidRPr="00B26CD6" w:rsidTr="00F04C7E">
        <w:tc>
          <w:tcPr>
            <w:tcW w:w="1091" w:type="pct"/>
          </w:tcPr>
          <w:p w:rsidR="00BA56BC" w:rsidRPr="00B26CD6" w:rsidRDefault="00BA56BC" w:rsidP="00B26CD6">
            <w:pPr>
              <w:tabs>
                <w:tab w:val="left" w:pos="3356"/>
              </w:tabs>
              <w:jc w:val="center"/>
            </w:pPr>
            <w:r w:rsidRPr="00B26CD6">
              <w:t>Б</w:t>
            </w:r>
          </w:p>
        </w:tc>
        <w:tc>
          <w:tcPr>
            <w:tcW w:w="1565" w:type="pct"/>
          </w:tcPr>
          <w:p w:rsidR="00BA56BC" w:rsidRPr="00B26CD6" w:rsidRDefault="00BA56BC" w:rsidP="00B26CD6">
            <w:pPr>
              <w:tabs>
                <w:tab w:val="left" w:pos="3356"/>
              </w:tabs>
              <w:jc w:val="center"/>
            </w:pPr>
            <w:r w:rsidRPr="00B26CD6">
              <w:t>5000</w:t>
            </w:r>
          </w:p>
        </w:tc>
        <w:tc>
          <w:tcPr>
            <w:tcW w:w="1118" w:type="pct"/>
          </w:tcPr>
          <w:p w:rsidR="00BA56BC" w:rsidRPr="00B26CD6" w:rsidRDefault="00BA56BC" w:rsidP="00B26CD6">
            <w:pPr>
              <w:tabs>
                <w:tab w:val="left" w:pos="3356"/>
              </w:tabs>
              <w:jc w:val="center"/>
            </w:pPr>
            <w:r w:rsidRPr="00B26CD6">
              <w:t>1</w:t>
            </w:r>
          </w:p>
        </w:tc>
        <w:tc>
          <w:tcPr>
            <w:tcW w:w="1226" w:type="pct"/>
          </w:tcPr>
          <w:p w:rsidR="00BA56BC" w:rsidRPr="00B26CD6" w:rsidRDefault="00BA56BC" w:rsidP="00B26CD6">
            <w:pPr>
              <w:tabs>
                <w:tab w:val="left" w:pos="3356"/>
              </w:tabs>
              <w:jc w:val="center"/>
            </w:pPr>
            <w:r w:rsidRPr="00B26CD6">
              <w:t>З</w:t>
            </w:r>
            <w:r w:rsidRPr="00B26CD6">
              <w:rPr>
                <w:vertAlign w:val="subscript"/>
              </w:rPr>
              <w:t>б</w:t>
            </w:r>
            <w:r w:rsidRPr="00B26CD6">
              <w:t>=5000+1,0х</w:t>
            </w:r>
          </w:p>
        </w:tc>
      </w:tr>
      <w:tr w:rsidR="00BA56BC" w:rsidRPr="00B26CD6" w:rsidTr="00F04C7E">
        <w:tc>
          <w:tcPr>
            <w:tcW w:w="1091" w:type="pct"/>
          </w:tcPr>
          <w:p w:rsidR="00BA56BC" w:rsidRPr="00B26CD6" w:rsidRDefault="00BA56BC" w:rsidP="00B26CD6">
            <w:pPr>
              <w:tabs>
                <w:tab w:val="left" w:pos="3356"/>
              </w:tabs>
              <w:jc w:val="center"/>
            </w:pPr>
            <w:r w:rsidRPr="00B26CD6">
              <w:t>С</w:t>
            </w:r>
          </w:p>
        </w:tc>
        <w:tc>
          <w:tcPr>
            <w:tcW w:w="1565" w:type="pct"/>
          </w:tcPr>
          <w:p w:rsidR="00BA56BC" w:rsidRPr="00B26CD6" w:rsidRDefault="00BA56BC" w:rsidP="00B26CD6">
            <w:pPr>
              <w:tabs>
                <w:tab w:val="left" w:pos="3356"/>
              </w:tabs>
              <w:jc w:val="center"/>
            </w:pPr>
            <w:r w:rsidRPr="00B26CD6">
              <w:t>8000</w:t>
            </w:r>
          </w:p>
        </w:tc>
        <w:tc>
          <w:tcPr>
            <w:tcW w:w="1118" w:type="pct"/>
          </w:tcPr>
          <w:p w:rsidR="00BA56BC" w:rsidRPr="00B26CD6" w:rsidRDefault="00BA56BC" w:rsidP="00B26CD6">
            <w:pPr>
              <w:tabs>
                <w:tab w:val="left" w:pos="3356"/>
              </w:tabs>
              <w:jc w:val="center"/>
            </w:pPr>
            <w:r w:rsidRPr="00B26CD6">
              <w:t>0,5</w:t>
            </w:r>
          </w:p>
        </w:tc>
        <w:tc>
          <w:tcPr>
            <w:tcW w:w="1226" w:type="pct"/>
          </w:tcPr>
          <w:p w:rsidR="00BA56BC" w:rsidRPr="00B26CD6" w:rsidRDefault="00BA56BC" w:rsidP="00B26CD6">
            <w:pPr>
              <w:tabs>
                <w:tab w:val="left" w:pos="3356"/>
              </w:tabs>
              <w:jc w:val="center"/>
            </w:pPr>
            <w:r w:rsidRPr="00B26CD6">
              <w:t>З</w:t>
            </w:r>
            <w:r w:rsidRPr="00B26CD6">
              <w:rPr>
                <w:vertAlign w:val="subscript"/>
              </w:rPr>
              <w:t>с</w:t>
            </w:r>
            <w:r w:rsidRPr="00B26CD6">
              <w:t>=8000+0,5х</w:t>
            </w:r>
          </w:p>
        </w:tc>
      </w:tr>
    </w:tbl>
    <w:p w:rsidR="00BA56BC" w:rsidRPr="00B26CD6" w:rsidRDefault="00BA56BC" w:rsidP="00B26CD6"/>
    <w:p w:rsidR="00BA56BC" w:rsidRPr="00B26CD6" w:rsidRDefault="00BA56BC" w:rsidP="00B26CD6">
      <w:pPr>
        <w:tabs>
          <w:tab w:val="left" w:pos="3356"/>
        </w:tabs>
        <w:ind w:firstLine="567"/>
        <w:jc w:val="both"/>
        <w:rPr>
          <w:b/>
        </w:rPr>
      </w:pPr>
      <w:r w:rsidRPr="00B26CD6">
        <w:rPr>
          <w:b/>
        </w:rPr>
        <w:t>Решение:</w:t>
      </w:r>
    </w:p>
    <w:p w:rsidR="00BA56BC" w:rsidRPr="00B26CD6" w:rsidRDefault="00BA56BC" w:rsidP="00B26CD6">
      <w:pPr>
        <w:tabs>
          <w:tab w:val="left" w:pos="3356"/>
        </w:tabs>
        <w:ind w:firstLine="567"/>
        <w:jc w:val="both"/>
      </w:pPr>
      <w:r w:rsidRPr="00B26CD6">
        <w:t xml:space="preserve">Для этого нужно найти критический объем производства продукции , при котором затраты  по двум вариантам будут одинаковыми. Для этого затраты по одному из них приравнивают к затратам по другому. Так, критическая точка для первого и второго варианта = </w:t>
      </w:r>
    </w:p>
    <w:p w:rsidR="00BA56BC" w:rsidRPr="00B26CD6" w:rsidRDefault="00BA56BC" w:rsidP="00B26CD6">
      <w:pPr>
        <w:tabs>
          <w:tab w:val="left" w:pos="3356"/>
        </w:tabs>
        <w:ind w:firstLine="567"/>
        <w:jc w:val="both"/>
        <w:rPr>
          <w:vertAlign w:val="subscript"/>
        </w:rPr>
      </w:pPr>
      <w:r w:rsidRPr="00B26CD6">
        <w:t>2000 + 2</w:t>
      </w:r>
      <w:r w:rsidRPr="00B26CD6">
        <w:rPr>
          <w:vertAlign w:val="subscript"/>
        </w:rPr>
        <w:t>х</w:t>
      </w:r>
      <w:r w:rsidRPr="00B26CD6">
        <w:t xml:space="preserve"> = 5000 + 1</w:t>
      </w:r>
      <w:r w:rsidRPr="00B26CD6">
        <w:rPr>
          <w:vertAlign w:val="subscript"/>
        </w:rPr>
        <w:t>х</w:t>
      </w:r>
    </w:p>
    <w:p w:rsidR="00BA56BC" w:rsidRPr="00B26CD6" w:rsidRDefault="00BA56BC" w:rsidP="00B26CD6">
      <w:pPr>
        <w:tabs>
          <w:tab w:val="left" w:pos="3356"/>
        </w:tabs>
        <w:ind w:firstLine="567"/>
        <w:jc w:val="both"/>
      </w:pPr>
      <w:r w:rsidRPr="00B26CD6">
        <w:t xml:space="preserve">Х = 3000 ед. </w:t>
      </w:r>
    </w:p>
    <w:p w:rsidR="00BA56BC" w:rsidRPr="00B26CD6" w:rsidRDefault="00BA56BC" w:rsidP="00B26CD6">
      <w:pPr>
        <w:tabs>
          <w:tab w:val="left" w:pos="3356"/>
        </w:tabs>
        <w:ind w:firstLine="567"/>
        <w:jc w:val="both"/>
      </w:pPr>
      <w:r w:rsidRPr="00B26CD6">
        <w:t xml:space="preserve">Аналогично определяется критическая точка для второго и третьего варианта = </w:t>
      </w:r>
    </w:p>
    <w:p w:rsidR="00BA56BC" w:rsidRPr="00B26CD6" w:rsidRDefault="00BA56BC" w:rsidP="00B26CD6">
      <w:pPr>
        <w:tabs>
          <w:tab w:val="left" w:pos="3356"/>
        </w:tabs>
        <w:ind w:firstLine="567"/>
        <w:jc w:val="both"/>
        <w:rPr>
          <w:vertAlign w:val="subscript"/>
        </w:rPr>
      </w:pPr>
      <w:r w:rsidRPr="00B26CD6">
        <w:lastRenderedPageBreak/>
        <w:t>500 + 1</w:t>
      </w:r>
      <w:r w:rsidRPr="00B26CD6">
        <w:rPr>
          <w:vertAlign w:val="subscript"/>
        </w:rPr>
        <w:t xml:space="preserve">х </w:t>
      </w:r>
      <w:r w:rsidRPr="00B26CD6">
        <w:t>= 8000 + 0,5</w:t>
      </w:r>
      <w:r w:rsidRPr="00B26CD6">
        <w:rPr>
          <w:vertAlign w:val="subscript"/>
        </w:rPr>
        <w:t>х</w:t>
      </w:r>
    </w:p>
    <w:p w:rsidR="00BA56BC" w:rsidRPr="00B26CD6" w:rsidRDefault="00BA56BC" w:rsidP="00B26CD6">
      <w:pPr>
        <w:tabs>
          <w:tab w:val="left" w:pos="3356"/>
        </w:tabs>
        <w:ind w:firstLine="567"/>
        <w:jc w:val="both"/>
      </w:pPr>
      <w:r w:rsidRPr="00B26CD6">
        <w:t xml:space="preserve">Х=6000 ед. </w:t>
      </w:r>
    </w:p>
    <w:p w:rsidR="00BA56BC" w:rsidRPr="00B26CD6" w:rsidRDefault="00BA56BC" w:rsidP="00B26CD6">
      <w:pPr>
        <w:tabs>
          <w:tab w:val="left" w:pos="3356"/>
        </w:tabs>
        <w:ind w:firstLine="567"/>
        <w:jc w:val="both"/>
      </w:pPr>
      <w:r w:rsidRPr="00B26CD6">
        <w:t xml:space="preserve">Вывод: при годовом объеме производства до 3000 ед. выгоднее использовать первый вариант оборудования, от 3000 до 6000 ед. – второй, а свыше 6000 ед более целесообразным является третий. </w:t>
      </w:r>
    </w:p>
    <w:p w:rsidR="00BA56BC" w:rsidRPr="00B26CD6" w:rsidRDefault="00BA56BC" w:rsidP="00B26CD6">
      <w:pPr>
        <w:tabs>
          <w:tab w:val="left" w:pos="3356"/>
        </w:tabs>
        <w:ind w:firstLine="567"/>
        <w:jc w:val="both"/>
      </w:pPr>
      <w:r w:rsidRPr="00B26CD6">
        <w:t>Если годовой объем производства составляет 4000 ед., и принято решение выполнять операцию с помощью третьего варианта машины, то размер потерь от неправильного решения будет составлять разность в затратах по второму и третьему вариантам:</w:t>
      </w:r>
    </w:p>
    <w:p w:rsidR="00BA56BC" w:rsidRPr="00B26CD6" w:rsidRDefault="00BA56BC" w:rsidP="00B26CD6">
      <w:pPr>
        <w:tabs>
          <w:tab w:val="left" w:pos="3356"/>
        </w:tabs>
        <w:ind w:firstLine="567"/>
        <w:jc w:val="both"/>
      </w:pPr>
      <w:r w:rsidRPr="00B26CD6">
        <w:t xml:space="preserve">(8000 + 0,5*4000) – (5000 + 1*4000) = 3000 тыс. руб. </w:t>
      </w:r>
    </w:p>
    <w:p w:rsidR="00BA56BC" w:rsidRPr="00B26CD6" w:rsidRDefault="00BA56BC" w:rsidP="00B26CD6">
      <w:pPr>
        <w:jc w:val="both"/>
        <w:rPr>
          <w:b/>
        </w:rPr>
      </w:pPr>
    </w:p>
    <w:p w:rsidR="00AC5996" w:rsidRPr="00B26CD6" w:rsidRDefault="00AC5996" w:rsidP="00B26CD6">
      <w:pPr>
        <w:pStyle w:val="a9"/>
        <w:ind w:left="0"/>
        <w:jc w:val="both"/>
        <w:rPr>
          <w:b/>
        </w:rPr>
      </w:pPr>
      <w:r w:rsidRPr="00B26CD6">
        <w:rPr>
          <w:b/>
        </w:rPr>
        <w:t>Типовые ситуационные задачи</w:t>
      </w:r>
    </w:p>
    <w:p w:rsidR="00812FD9" w:rsidRPr="00B26CD6" w:rsidRDefault="00812FD9" w:rsidP="00B26CD6">
      <w:pPr>
        <w:jc w:val="both"/>
        <w:rPr>
          <w:i/>
        </w:rPr>
      </w:pPr>
    </w:p>
    <w:p w:rsidR="00AC5996" w:rsidRPr="00B26CD6" w:rsidRDefault="00812FD9" w:rsidP="00B26CD6">
      <w:pPr>
        <w:jc w:val="both"/>
        <w:rPr>
          <w:i/>
        </w:rPr>
      </w:pPr>
      <w:r w:rsidRPr="00B26CD6">
        <w:rPr>
          <w:i/>
        </w:rPr>
        <w:t>Решение ситуационной задачи</w:t>
      </w:r>
    </w:p>
    <w:p w:rsidR="00812FD9" w:rsidRPr="00B26CD6" w:rsidRDefault="00812FD9" w:rsidP="00B26CD6">
      <w:pPr>
        <w:pStyle w:val="af5"/>
        <w:shd w:val="clear" w:color="auto" w:fill="FFFFFF"/>
        <w:spacing w:after="0"/>
        <w:ind w:firstLine="708"/>
        <w:jc w:val="both"/>
        <w:rPr>
          <w:rFonts w:ascii="Times New Roman" w:hAnsi="Times New Roman"/>
          <w:color w:val="auto"/>
          <w:sz w:val="24"/>
          <w:szCs w:val="24"/>
        </w:rPr>
      </w:pPr>
      <w:r w:rsidRPr="00B26CD6">
        <w:rPr>
          <w:rFonts w:ascii="Times New Roman" w:hAnsi="Times New Roman"/>
          <w:b/>
          <w:i/>
          <w:color w:val="auto"/>
          <w:sz w:val="24"/>
          <w:szCs w:val="24"/>
        </w:rPr>
        <w:t>Задача 1</w:t>
      </w:r>
      <w:r w:rsidRPr="00B26CD6">
        <w:rPr>
          <w:rFonts w:ascii="Times New Roman" w:hAnsi="Times New Roman"/>
          <w:color w:val="auto"/>
          <w:sz w:val="24"/>
          <w:szCs w:val="24"/>
        </w:rPr>
        <w:t>. Менеджер рекламной газеты пришел к выводу, что в условиях ужесточившейся конкуренции среди газетных издательств необходимо разработать долгосрочную стратегию развития предприятия. С этой целью было проведено совещание, участники которого предложили три варианта развития фирмы:</w:t>
      </w:r>
    </w:p>
    <w:p w:rsidR="00812FD9" w:rsidRPr="00B26CD6" w:rsidRDefault="00812FD9" w:rsidP="00B26CD6">
      <w:pPr>
        <w:pStyle w:val="af5"/>
        <w:shd w:val="clear" w:color="auto" w:fill="FFFFFF"/>
        <w:spacing w:after="0"/>
        <w:rPr>
          <w:rFonts w:ascii="Times New Roman" w:hAnsi="Times New Roman"/>
          <w:color w:val="auto"/>
          <w:sz w:val="24"/>
          <w:szCs w:val="24"/>
        </w:rPr>
      </w:pPr>
      <w:r w:rsidRPr="00B26CD6">
        <w:rPr>
          <w:rFonts w:ascii="Times New Roman" w:hAnsi="Times New Roman"/>
          <w:color w:val="auto"/>
          <w:sz w:val="24"/>
          <w:szCs w:val="24"/>
        </w:rPr>
        <w:t>1) расширить тематику газеты (включить в нее различные информационные материалы, программы передач, гороскопы, прогнозы погоды, кроссворды и т.д.);</w:t>
      </w:r>
    </w:p>
    <w:p w:rsidR="00812FD9" w:rsidRPr="00B26CD6" w:rsidRDefault="00812FD9" w:rsidP="00B26CD6">
      <w:pPr>
        <w:pStyle w:val="af5"/>
        <w:shd w:val="clear" w:color="auto" w:fill="FFFFFF"/>
        <w:spacing w:after="0"/>
        <w:rPr>
          <w:rFonts w:ascii="Times New Roman" w:hAnsi="Times New Roman"/>
          <w:color w:val="auto"/>
          <w:sz w:val="24"/>
          <w:szCs w:val="24"/>
        </w:rPr>
      </w:pPr>
      <w:r w:rsidRPr="00B26CD6">
        <w:rPr>
          <w:rFonts w:ascii="Times New Roman" w:hAnsi="Times New Roman"/>
          <w:color w:val="auto"/>
          <w:sz w:val="24"/>
          <w:szCs w:val="24"/>
        </w:rPr>
        <w:t>2) объединиться с конкурирующим изданием, которое практически не печатает рекламных материалов;</w:t>
      </w:r>
    </w:p>
    <w:p w:rsidR="00812FD9" w:rsidRPr="00B26CD6" w:rsidRDefault="00812FD9" w:rsidP="00B26CD6">
      <w:pPr>
        <w:pStyle w:val="af5"/>
        <w:shd w:val="clear" w:color="auto" w:fill="FFFFFF"/>
        <w:spacing w:after="0"/>
        <w:rPr>
          <w:rFonts w:ascii="Times New Roman" w:hAnsi="Times New Roman"/>
          <w:color w:val="auto"/>
          <w:sz w:val="24"/>
          <w:szCs w:val="24"/>
        </w:rPr>
      </w:pPr>
      <w:r w:rsidRPr="00B26CD6">
        <w:rPr>
          <w:rFonts w:ascii="Times New Roman" w:hAnsi="Times New Roman"/>
          <w:color w:val="auto"/>
          <w:sz w:val="24"/>
          <w:szCs w:val="24"/>
        </w:rPr>
        <w:t>3) создать рекламное агентство, для которого газета станет информационным вестником.</w:t>
      </w:r>
    </w:p>
    <w:p w:rsidR="00812FD9" w:rsidRPr="00B26CD6" w:rsidRDefault="00812FD9" w:rsidP="00B26CD6">
      <w:pPr>
        <w:pStyle w:val="a9"/>
        <w:ind w:left="0"/>
        <w:jc w:val="both"/>
        <w:rPr>
          <w:b/>
        </w:rPr>
      </w:pPr>
    </w:p>
    <w:p w:rsidR="00812FD9" w:rsidRPr="00B26CD6" w:rsidRDefault="00812FD9" w:rsidP="00B26CD6">
      <w:pPr>
        <w:pStyle w:val="af5"/>
        <w:shd w:val="clear" w:color="auto" w:fill="FFFFFF"/>
        <w:spacing w:after="0"/>
        <w:ind w:firstLine="708"/>
        <w:jc w:val="both"/>
        <w:rPr>
          <w:rFonts w:ascii="Times New Roman" w:hAnsi="Times New Roman"/>
          <w:b/>
          <w:i/>
          <w:color w:val="auto"/>
          <w:sz w:val="24"/>
          <w:szCs w:val="24"/>
        </w:rPr>
      </w:pPr>
      <w:r w:rsidRPr="00B26CD6">
        <w:rPr>
          <w:rFonts w:ascii="Times New Roman" w:hAnsi="Times New Roman"/>
          <w:b/>
          <w:i/>
          <w:color w:val="auto"/>
          <w:sz w:val="24"/>
          <w:szCs w:val="24"/>
        </w:rPr>
        <w:t xml:space="preserve">Задача 2. </w:t>
      </w:r>
      <w:r w:rsidRPr="00B26CD6">
        <w:rPr>
          <w:rFonts w:ascii="Times New Roman" w:hAnsi="Times New Roman"/>
          <w:color w:val="auto"/>
          <w:sz w:val="24"/>
          <w:szCs w:val="24"/>
        </w:rPr>
        <w:t>Придумайте и опишите проблемную ситуацию, в которой требуется принятие взвешенного, обоснованного управленческого решения. В описании ситуации должны присутствовать: сама ситуация, проблема, ограничения, а также конкретные цифры (значения, параметры, данные) и зависимости.</w:t>
      </w:r>
    </w:p>
    <w:p w:rsidR="00A7657A" w:rsidRPr="00B26CD6" w:rsidRDefault="00A7657A" w:rsidP="00B26CD6">
      <w:pPr>
        <w:jc w:val="both"/>
        <w:rPr>
          <w:b/>
        </w:rPr>
      </w:pPr>
    </w:p>
    <w:p w:rsidR="00AC5996" w:rsidRPr="00B26CD6" w:rsidRDefault="00AC5996" w:rsidP="00B26CD6">
      <w:pPr>
        <w:pStyle w:val="a9"/>
        <w:ind w:left="0"/>
        <w:jc w:val="both"/>
        <w:rPr>
          <w:b/>
        </w:rPr>
      </w:pPr>
      <w:r w:rsidRPr="00B26CD6">
        <w:rPr>
          <w:b/>
        </w:rPr>
        <w:t>Темы исследовательских, информационных, творческих проектов</w:t>
      </w:r>
    </w:p>
    <w:p w:rsidR="00AC5996" w:rsidRPr="00B26CD6" w:rsidRDefault="00AC5996" w:rsidP="00B26CD6">
      <w:pPr>
        <w:ind w:firstLine="709"/>
        <w:jc w:val="both"/>
        <w:rPr>
          <w:i/>
        </w:rPr>
      </w:pPr>
    </w:p>
    <w:p w:rsidR="00AC5996" w:rsidRPr="00B26CD6" w:rsidRDefault="00AC5996" w:rsidP="00B26CD6">
      <w:pPr>
        <w:ind w:firstLine="709"/>
        <w:jc w:val="both"/>
        <w:rPr>
          <w:i/>
        </w:rPr>
      </w:pPr>
      <w:r w:rsidRPr="00B26CD6">
        <w:rPr>
          <w:i/>
        </w:rPr>
        <w:t>Подготовка исследовательских проектов по темам</w:t>
      </w:r>
    </w:p>
    <w:p w:rsidR="003867F9" w:rsidRPr="00B26CD6" w:rsidRDefault="003867F9" w:rsidP="00B26CD6">
      <w:pPr>
        <w:ind w:firstLine="709"/>
        <w:jc w:val="both"/>
        <w:rPr>
          <w:bCs/>
        </w:rPr>
      </w:pPr>
      <w:r w:rsidRPr="00B26CD6">
        <w:rPr>
          <w:bCs/>
        </w:rPr>
        <w:t>1. Организация риск-менеджмента.</w:t>
      </w:r>
    </w:p>
    <w:p w:rsidR="003867F9" w:rsidRPr="00B26CD6" w:rsidRDefault="003867F9" w:rsidP="00B26CD6">
      <w:pPr>
        <w:ind w:firstLine="709"/>
        <w:jc w:val="both"/>
        <w:rPr>
          <w:bCs/>
        </w:rPr>
      </w:pPr>
      <w:r w:rsidRPr="00B26CD6">
        <w:rPr>
          <w:bCs/>
        </w:rPr>
        <w:t>2. Риск-менеджмент как форма предпринимательства.</w:t>
      </w:r>
    </w:p>
    <w:p w:rsidR="003867F9" w:rsidRPr="00B26CD6" w:rsidRDefault="003867F9" w:rsidP="00B26CD6">
      <w:pPr>
        <w:ind w:firstLine="709"/>
        <w:jc w:val="both"/>
        <w:rPr>
          <w:bCs/>
        </w:rPr>
      </w:pPr>
      <w:r w:rsidRPr="00B26CD6">
        <w:rPr>
          <w:bCs/>
        </w:rPr>
        <w:t>3. Методы финансового анализа, применяющиеся для оценки финансового состояния коммерческого банка.</w:t>
      </w:r>
    </w:p>
    <w:p w:rsidR="00B9016D" w:rsidRPr="00B26CD6" w:rsidRDefault="00EE5125" w:rsidP="00B26CD6">
      <w:pPr>
        <w:ind w:firstLine="709"/>
        <w:jc w:val="both"/>
      </w:pPr>
      <w:r w:rsidRPr="00B26CD6">
        <w:t>4. Особенности проектирования инвестиционных проектов в различных отраслях экономики.</w:t>
      </w:r>
    </w:p>
    <w:p w:rsidR="00DF77E1" w:rsidRPr="00B26CD6" w:rsidRDefault="00DF77E1" w:rsidP="00B26CD6">
      <w:pPr>
        <w:ind w:firstLine="709"/>
        <w:jc w:val="both"/>
        <w:rPr>
          <w:bCs/>
        </w:rPr>
      </w:pPr>
    </w:p>
    <w:p w:rsidR="00AC5996" w:rsidRPr="00B26CD6" w:rsidRDefault="00AC5996" w:rsidP="00B26CD6">
      <w:pPr>
        <w:ind w:firstLine="709"/>
        <w:jc w:val="both"/>
        <w:rPr>
          <w:i/>
        </w:rPr>
      </w:pPr>
      <w:r w:rsidRPr="00B26CD6">
        <w:rPr>
          <w:i/>
        </w:rPr>
        <w:t>Информационный проект</w:t>
      </w:r>
    </w:p>
    <w:p w:rsidR="00AC5996" w:rsidRPr="00B26CD6" w:rsidRDefault="00AC5996" w:rsidP="00B26CD6">
      <w:pPr>
        <w:ind w:firstLine="709"/>
        <w:jc w:val="both"/>
      </w:pPr>
      <w:r w:rsidRPr="00B26CD6">
        <w:t>Подготовьте информационный про</w:t>
      </w:r>
      <w:r w:rsidR="003867F9" w:rsidRPr="00B26CD6">
        <w:t>ект (презентацию) по теме – «Эффект финансового рычага</w:t>
      </w:r>
      <w:r w:rsidRPr="00B26CD6">
        <w:t>»</w:t>
      </w:r>
      <w:r w:rsidR="00B9016D" w:rsidRPr="00B26CD6">
        <w:t>, «Кривая спроса. Кривая предложения. Равновесная цена. Эластичность спроса».</w:t>
      </w:r>
    </w:p>
    <w:p w:rsidR="00AC5996" w:rsidRPr="00B26CD6" w:rsidRDefault="00AC5996" w:rsidP="00B26CD6">
      <w:pPr>
        <w:pStyle w:val="a9"/>
        <w:ind w:left="0"/>
        <w:jc w:val="both"/>
        <w:rPr>
          <w:b/>
        </w:rPr>
      </w:pPr>
    </w:p>
    <w:p w:rsidR="00EE5125" w:rsidRPr="00B26CD6" w:rsidRDefault="00EE5125" w:rsidP="00B26CD6">
      <w:pPr>
        <w:pStyle w:val="a9"/>
        <w:ind w:left="0"/>
        <w:jc w:val="both"/>
        <w:rPr>
          <w:i/>
        </w:rPr>
      </w:pPr>
      <w:r w:rsidRPr="00B26CD6">
        <w:rPr>
          <w:i/>
        </w:rPr>
        <w:t>Темы творческих проектов (эссе)</w:t>
      </w:r>
    </w:p>
    <w:p w:rsidR="00EE5125" w:rsidRPr="00B26CD6" w:rsidRDefault="00EE5125" w:rsidP="00B26CD6">
      <w:pPr>
        <w:pStyle w:val="afb"/>
        <w:tabs>
          <w:tab w:val="left" w:pos="0"/>
        </w:tabs>
        <w:ind w:firstLine="340"/>
        <w:jc w:val="both"/>
        <w:rPr>
          <w:sz w:val="24"/>
        </w:rPr>
      </w:pPr>
      <w:r w:rsidRPr="00B26CD6">
        <w:rPr>
          <w:sz w:val="24"/>
        </w:rPr>
        <w:t>1.Организация и регулирование профессиональной деятельности на фондовом рынке.</w:t>
      </w:r>
    </w:p>
    <w:p w:rsidR="00EE5125" w:rsidRPr="00B26CD6" w:rsidRDefault="00EE5125" w:rsidP="00B26CD6">
      <w:pPr>
        <w:pStyle w:val="afb"/>
        <w:tabs>
          <w:tab w:val="left" w:pos="0"/>
        </w:tabs>
        <w:ind w:firstLine="340"/>
        <w:jc w:val="both"/>
        <w:rPr>
          <w:sz w:val="24"/>
        </w:rPr>
      </w:pPr>
      <w:r w:rsidRPr="00B26CD6">
        <w:rPr>
          <w:sz w:val="24"/>
        </w:rPr>
        <w:t>2. Особенности работы финансового аналитика и финансового инженера.</w:t>
      </w:r>
    </w:p>
    <w:p w:rsidR="00EE5125" w:rsidRPr="00B26CD6" w:rsidRDefault="00EE5125" w:rsidP="00B26CD6">
      <w:pPr>
        <w:pStyle w:val="afb"/>
        <w:tabs>
          <w:tab w:val="left" w:pos="0"/>
        </w:tabs>
        <w:ind w:firstLine="340"/>
        <w:jc w:val="both"/>
        <w:rPr>
          <w:sz w:val="24"/>
        </w:rPr>
      </w:pPr>
      <w:r w:rsidRPr="00B26CD6">
        <w:rPr>
          <w:sz w:val="24"/>
        </w:rPr>
        <w:t>3. Логика, содержание и классификация решений финансового характера.</w:t>
      </w:r>
    </w:p>
    <w:p w:rsidR="00EE5125" w:rsidRPr="00B26CD6" w:rsidRDefault="00EE5125" w:rsidP="00B26CD6">
      <w:pPr>
        <w:pStyle w:val="afb"/>
        <w:tabs>
          <w:tab w:val="left" w:pos="0"/>
        </w:tabs>
        <w:ind w:firstLine="340"/>
        <w:jc w:val="both"/>
        <w:rPr>
          <w:sz w:val="24"/>
        </w:rPr>
      </w:pPr>
    </w:p>
    <w:p w:rsidR="00AC5996" w:rsidRPr="00B26CD6" w:rsidRDefault="00AC5996" w:rsidP="00B26CD6">
      <w:pPr>
        <w:pStyle w:val="a9"/>
        <w:ind w:left="0"/>
        <w:jc w:val="both"/>
        <w:rPr>
          <w:b/>
        </w:rPr>
      </w:pPr>
      <w:r w:rsidRPr="00B26CD6">
        <w:rPr>
          <w:b/>
        </w:rPr>
        <w:t>Типовые задания к интерактивным занятиям</w:t>
      </w:r>
    </w:p>
    <w:p w:rsidR="00AC5996" w:rsidRPr="00B26CD6" w:rsidRDefault="00AC5996" w:rsidP="00B26CD6">
      <w:pPr>
        <w:pStyle w:val="a9"/>
        <w:ind w:left="0"/>
        <w:jc w:val="both"/>
        <w:rPr>
          <w:b/>
        </w:rPr>
      </w:pPr>
    </w:p>
    <w:p w:rsidR="00250B7E" w:rsidRPr="00B26CD6" w:rsidRDefault="00250B7E" w:rsidP="00B26CD6">
      <w:pPr>
        <w:pStyle w:val="af5"/>
        <w:shd w:val="clear" w:color="auto" w:fill="FFFFFF"/>
        <w:spacing w:after="0"/>
        <w:jc w:val="center"/>
        <w:rPr>
          <w:rFonts w:ascii="Times New Roman" w:hAnsi="Times New Roman"/>
          <w:i/>
          <w:color w:val="auto"/>
          <w:sz w:val="24"/>
          <w:szCs w:val="24"/>
          <w:u w:val="single"/>
        </w:rPr>
      </w:pPr>
      <w:r w:rsidRPr="00B26CD6">
        <w:rPr>
          <w:rFonts w:ascii="Times New Roman" w:hAnsi="Times New Roman"/>
          <w:i/>
          <w:color w:val="auto"/>
          <w:sz w:val="24"/>
          <w:szCs w:val="24"/>
          <w:u w:val="single"/>
        </w:rPr>
        <w:t>Деловая игра «Выбор варианта решения по нескольким критериям с учетом влияющих факторов»</w:t>
      </w:r>
    </w:p>
    <w:p w:rsidR="00250B7E" w:rsidRPr="00B26CD6" w:rsidRDefault="00250B7E" w:rsidP="00B26CD6">
      <w:pPr>
        <w:pStyle w:val="af5"/>
        <w:shd w:val="clear" w:color="auto" w:fill="FFFFFF"/>
        <w:spacing w:after="0"/>
        <w:ind w:firstLine="708"/>
        <w:jc w:val="both"/>
        <w:rPr>
          <w:rFonts w:ascii="Times New Roman" w:hAnsi="Times New Roman"/>
          <w:color w:val="auto"/>
          <w:sz w:val="24"/>
          <w:szCs w:val="24"/>
        </w:rPr>
      </w:pPr>
      <w:r w:rsidRPr="00B26CD6">
        <w:rPr>
          <w:rFonts w:ascii="Times New Roman" w:hAnsi="Times New Roman"/>
          <w:color w:val="auto"/>
          <w:sz w:val="24"/>
          <w:szCs w:val="24"/>
        </w:rPr>
        <w:lastRenderedPageBreak/>
        <w:t>Цель занятия: развитие у студентов практических навыков к самостоятельной и групповой работе по анализу факторов, ограничений, влияющих на принятие решения, выбору одного из альтернативных вариантов решения по набору критериев.</w:t>
      </w:r>
    </w:p>
    <w:p w:rsidR="00250B7E" w:rsidRPr="00B26CD6" w:rsidRDefault="00250B7E" w:rsidP="00B26CD6">
      <w:pPr>
        <w:pStyle w:val="af5"/>
        <w:shd w:val="clear" w:color="auto" w:fill="FFFFFF"/>
        <w:spacing w:after="0"/>
        <w:ind w:firstLine="708"/>
        <w:jc w:val="both"/>
        <w:rPr>
          <w:rFonts w:ascii="Times New Roman" w:hAnsi="Times New Roman"/>
          <w:color w:val="auto"/>
          <w:sz w:val="24"/>
          <w:szCs w:val="24"/>
        </w:rPr>
      </w:pPr>
      <w:r w:rsidRPr="00B26CD6">
        <w:rPr>
          <w:rFonts w:ascii="Times New Roman" w:hAnsi="Times New Roman"/>
          <w:color w:val="auto"/>
          <w:sz w:val="24"/>
          <w:szCs w:val="24"/>
        </w:rPr>
        <w:t>Ситуация. Представьте, что вы потерпели кораблекрушение в Тихом океане. Обломки корабля и вас вынесло волной на маленький необитаемый остров диаметром не более 200 м. Уцелели несколько человек. Вы в цивилизованной одежде. После опроса уцелевших и осмотра выброшенных на берег объектов выявлен набор полезных предметов:</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зажигалка;</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канистра с пресной водой;</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косметичка с зеркалом;</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москитная сетка;</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аварийный запас продуктов на три дня для нескольких человек;</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подробная карта Тихого океана;</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надувная подушечка;</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канистра горючего;</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средство для отпугивания акул;</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светонепроницаемый пластиковый лист;</w:t>
      </w:r>
    </w:p>
    <w:p w:rsidR="00250B7E" w:rsidRPr="00B26CD6" w:rsidRDefault="00250B7E" w:rsidP="00B26CD6">
      <w:pPr>
        <w:pStyle w:val="af5"/>
        <w:shd w:val="clear" w:color="auto" w:fill="FFFFFF"/>
        <w:spacing w:after="0"/>
        <w:jc w:val="both"/>
        <w:rPr>
          <w:rFonts w:ascii="Times New Roman" w:hAnsi="Times New Roman"/>
          <w:color w:val="auto"/>
          <w:sz w:val="24"/>
          <w:szCs w:val="24"/>
        </w:rPr>
      </w:pPr>
      <w:r w:rsidRPr="00B26CD6">
        <w:rPr>
          <w:rFonts w:ascii="Times New Roman" w:hAnsi="Times New Roman"/>
          <w:color w:val="auto"/>
          <w:sz w:val="24"/>
          <w:szCs w:val="24"/>
        </w:rPr>
        <w:t>- один литр рома;</w:t>
      </w:r>
    </w:p>
    <w:p w:rsidR="00250B7E" w:rsidRPr="00B26CD6" w:rsidRDefault="00250B7E" w:rsidP="00B26CD6">
      <w:pPr>
        <w:shd w:val="clear" w:color="auto" w:fill="FFFFFF"/>
        <w:jc w:val="both"/>
      </w:pPr>
      <w:r w:rsidRPr="00B26CD6">
        <w:t>- нейлоновый шнур;</w:t>
      </w:r>
    </w:p>
    <w:p w:rsidR="00250B7E" w:rsidRPr="00B26CD6" w:rsidRDefault="00250B7E" w:rsidP="00B26CD6">
      <w:pPr>
        <w:shd w:val="clear" w:color="auto" w:fill="FFFFFF"/>
        <w:jc w:val="both"/>
      </w:pPr>
      <w:r w:rsidRPr="00B26CD6">
        <w:t>- коробка шоколада;</w:t>
      </w:r>
    </w:p>
    <w:p w:rsidR="00250B7E" w:rsidRPr="00B26CD6" w:rsidRDefault="00250B7E" w:rsidP="00B26CD6">
      <w:pPr>
        <w:shd w:val="clear" w:color="auto" w:fill="FFFFFF"/>
        <w:jc w:val="both"/>
      </w:pPr>
      <w:r w:rsidRPr="00B26CD6">
        <w:t>- рыболовные снасти;</w:t>
      </w:r>
    </w:p>
    <w:p w:rsidR="00250B7E" w:rsidRPr="00B26CD6" w:rsidRDefault="00981CA9" w:rsidP="00B26CD6">
      <w:pPr>
        <w:shd w:val="clear" w:color="auto" w:fill="FFFFFF"/>
        <w:jc w:val="both"/>
      </w:pPr>
      <w:r w:rsidRPr="00B26CD6">
        <w:t xml:space="preserve">- </w:t>
      </w:r>
      <w:r w:rsidR="00250B7E" w:rsidRPr="00B26CD6">
        <w:t>слегка поврежденная весельная шлюпка;</w:t>
      </w:r>
    </w:p>
    <w:p w:rsidR="00250B7E" w:rsidRPr="00B26CD6" w:rsidRDefault="00981CA9" w:rsidP="00B26CD6">
      <w:pPr>
        <w:shd w:val="clear" w:color="auto" w:fill="FFFFFF"/>
        <w:jc w:val="both"/>
      </w:pPr>
      <w:r w:rsidRPr="00B26CD6">
        <w:t xml:space="preserve">- </w:t>
      </w:r>
      <w:r w:rsidR="00250B7E" w:rsidRPr="00B26CD6">
        <w:t>средство от расстройства живота;</w:t>
      </w:r>
    </w:p>
    <w:p w:rsidR="00250B7E" w:rsidRPr="00B26CD6" w:rsidRDefault="00981CA9" w:rsidP="00B26CD6">
      <w:pPr>
        <w:shd w:val="clear" w:color="auto" w:fill="FFFFFF"/>
        <w:jc w:val="both"/>
      </w:pPr>
      <w:r w:rsidRPr="00B26CD6">
        <w:t xml:space="preserve">- </w:t>
      </w:r>
      <w:r w:rsidR="00250B7E" w:rsidRPr="00B26CD6">
        <w:t> спасательный круг;</w:t>
      </w:r>
    </w:p>
    <w:p w:rsidR="00250B7E" w:rsidRPr="00B26CD6" w:rsidRDefault="00981CA9" w:rsidP="00B26CD6">
      <w:pPr>
        <w:shd w:val="clear" w:color="auto" w:fill="FFFFFF"/>
        <w:jc w:val="both"/>
      </w:pPr>
      <w:r w:rsidRPr="00B26CD6">
        <w:t xml:space="preserve">- </w:t>
      </w:r>
      <w:r w:rsidR="00250B7E" w:rsidRPr="00B26CD6">
        <w:t> набор инструментов;</w:t>
      </w:r>
    </w:p>
    <w:p w:rsidR="00250B7E" w:rsidRPr="00B26CD6" w:rsidRDefault="00981CA9" w:rsidP="00B26CD6">
      <w:pPr>
        <w:shd w:val="clear" w:color="auto" w:fill="FFFFFF"/>
        <w:jc w:val="both"/>
      </w:pPr>
      <w:r w:rsidRPr="00B26CD6">
        <w:t xml:space="preserve">- </w:t>
      </w:r>
      <w:r w:rsidR="00250B7E" w:rsidRPr="00B26CD6">
        <w:t>книга о первой помощи при травмах и несчастных случаях;</w:t>
      </w:r>
    </w:p>
    <w:p w:rsidR="00250B7E" w:rsidRPr="00B26CD6" w:rsidRDefault="00981CA9" w:rsidP="00B26CD6">
      <w:pPr>
        <w:shd w:val="clear" w:color="auto" w:fill="FFFFFF"/>
        <w:jc w:val="both"/>
      </w:pPr>
      <w:r w:rsidRPr="00B26CD6">
        <w:t xml:space="preserve">- </w:t>
      </w:r>
      <w:r w:rsidR="00250B7E" w:rsidRPr="00B26CD6">
        <w:t>мобильный телефон.</w:t>
      </w:r>
    </w:p>
    <w:p w:rsidR="00250B7E" w:rsidRPr="00B26CD6" w:rsidRDefault="00250B7E" w:rsidP="00B26CD6">
      <w:pPr>
        <w:shd w:val="clear" w:color="auto" w:fill="FFFFFF"/>
        <w:ind w:firstLine="708"/>
        <w:jc w:val="both"/>
      </w:pPr>
      <w:r w:rsidRPr="00B26CD6">
        <w:t>Задание. Выбрать стратегию спасения по выбранным критериям с учетом влияющих факторов.</w:t>
      </w:r>
    </w:p>
    <w:p w:rsidR="00250B7E" w:rsidRPr="00B26CD6" w:rsidRDefault="00250B7E" w:rsidP="00B26CD6">
      <w:pPr>
        <w:shd w:val="clear" w:color="auto" w:fill="FFFFFF"/>
        <w:ind w:firstLine="708"/>
        <w:jc w:val="both"/>
      </w:pPr>
      <w:r w:rsidRPr="00B26CD6">
        <w:t>Порядок выполнения работы.</w:t>
      </w:r>
    </w:p>
    <w:p w:rsidR="00250B7E" w:rsidRPr="00B26CD6" w:rsidRDefault="00250B7E" w:rsidP="00B26CD6">
      <w:pPr>
        <w:shd w:val="clear" w:color="auto" w:fill="FFFFFF"/>
        <w:ind w:firstLine="708"/>
        <w:jc w:val="both"/>
      </w:pPr>
      <w:r w:rsidRPr="00B26CD6">
        <w:t>Участникам следует разбиться на две группы: группу потерпевших и группу экспертов.</w:t>
      </w:r>
    </w:p>
    <w:p w:rsidR="00250B7E" w:rsidRPr="00B26CD6" w:rsidRDefault="00250B7E" w:rsidP="00B26CD6">
      <w:pPr>
        <w:shd w:val="clear" w:color="auto" w:fill="FFFFFF"/>
        <w:ind w:firstLine="708"/>
        <w:jc w:val="both"/>
      </w:pPr>
      <w:r w:rsidRPr="00B26CD6">
        <w:t>Задания для группы потерпевших:</w:t>
      </w:r>
    </w:p>
    <w:p w:rsidR="00250B7E" w:rsidRPr="00B26CD6" w:rsidRDefault="00250B7E" w:rsidP="00B26CD6">
      <w:pPr>
        <w:shd w:val="clear" w:color="auto" w:fill="FFFFFF"/>
        <w:jc w:val="both"/>
      </w:pPr>
      <w:r w:rsidRPr="00B26CD6">
        <w:t>1)    выбрать лидера группы;</w:t>
      </w:r>
    </w:p>
    <w:p w:rsidR="00250B7E" w:rsidRPr="00B26CD6" w:rsidRDefault="00250B7E" w:rsidP="00B26CD6">
      <w:pPr>
        <w:shd w:val="clear" w:color="auto" w:fill="FFFFFF"/>
        <w:jc w:val="both"/>
      </w:pPr>
      <w:r w:rsidRPr="00B26CD6">
        <w:t>2)    определить стратегию спасения группы;</w:t>
      </w:r>
    </w:p>
    <w:p w:rsidR="00250B7E" w:rsidRPr="00B26CD6" w:rsidRDefault="00250B7E" w:rsidP="00B26CD6">
      <w:pPr>
        <w:shd w:val="clear" w:color="auto" w:fill="FFFFFF"/>
        <w:jc w:val="both"/>
      </w:pPr>
      <w:r w:rsidRPr="00B26CD6">
        <w:t>3)    проранжировать предметы по степени полезности для реализации выбранной стратегии;</w:t>
      </w:r>
    </w:p>
    <w:p w:rsidR="00250B7E" w:rsidRPr="00B26CD6" w:rsidRDefault="00250B7E" w:rsidP="00B26CD6">
      <w:pPr>
        <w:shd w:val="clear" w:color="auto" w:fill="FFFFFF"/>
        <w:jc w:val="both"/>
      </w:pPr>
      <w:r w:rsidRPr="00B26CD6">
        <w:t>4)    определить факторы, которые могут оказать влияние на успех/ провал реализации выбранной стратегии;</w:t>
      </w:r>
    </w:p>
    <w:p w:rsidR="00250B7E" w:rsidRPr="00B26CD6" w:rsidRDefault="00250B7E" w:rsidP="00B26CD6">
      <w:pPr>
        <w:shd w:val="clear" w:color="auto" w:fill="FFFFFF"/>
        <w:jc w:val="both"/>
      </w:pPr>
      <w:r w:rsidRPr="00B26CD6">
        <w:t>5)    лидеру группы кратко изложить стратегию и рассказать о влияющих факторах группе экспертов;</w:t>
      </w:r>
    </w:p>
    <w:p w:rsidR="00250B7E" w:rsidRPr="00B26CD6" w:rsidRDefault="00250B7E" w:rsidP="00B26CD6">
      <w:pPr>
        <w:shd w:val="clear" w:color="auto" w:fill="FFFFFF"/>
        <w:jc w:val="both"/>
      </w:pPr>
      <w:r w:rsidRPr="00B26CD6">
        <w:t>6)    после оценки экспертами стратегий сделать предположение о факторах, повлиявших на выбор экспертов.</w:t>
      </w:r>
    </w:p>
    <w:p w:rsidR="00250B7E" w:rsidRPr="00B26CD6" w:rsidRDefault="00250B7E" w:rsidP="00B26CD6">
      <w:pPr>
        <w:shd w:val="clear" w:color="auto" w:fill="FFFFFF"/>
        <w:ind w:firstLine="708"/>
        <w:jc w:val="both"/>
      </w:pPr>
      <w:r w:rsidRPr="00B26CD6">
        <w:t>Задание для группы экспертов (ролевой состав: студент, бабушка, генеральный директор торгового предприятия, рок-музыкант, врач-трав-матолог):</w:t>
      </w:r>
    </w:p>
    <w:p w:rsidR="00250B7E" w:rsidRPr="00B26CD6" w:rsidRDefault="00250B7E" w:rsidP="00B26CD6">
      <w:pPr>
        <w:shd w:val="clear" w:color="auto" w:fill="FFFFFF"/>
        <w:jc w:val="both"/>
      </w:pPr>
      <w:r w:rsidRPr="00B26CD6">
        <w:t>1)    выбрать лидера группы;</w:t>
      </w:r>
    </w:p>
    <w:p w:rsidR="00250B7E" w:rsidRPr="00B26CD6" w:rsidRDefault="00250B7E" w:rsidP="00B26CD6">
      <w:pPr>
        <w:shd w:val="clear" w:color="auto" w:fill="FFFFFF"/>
        <w:jc w:val="both"/>
      </w:pPr>
      <w:r w:rsidRPr="00B26CD6">
        <w:t>2)    сформулировать критерии оценки стратегий группы;</w:t>
      </w:r>
    </w:p>
    <w:p w:rsidR="00250B7E" w:rsidRPr="00B26CD6" w:rsidRDefault="00250B7E" w:rsidP="00B26CD6">
      <w:pPr>
        <w:shd w:val="clear" w:color="auto" w:fill="FFFFFF"/>
        <w:jc w:val="both"/>
      </w:pPr>
      <w:r w:rsidRPr="00B26CD6">
        <w:t>3)    разработать шкалы оценки по критериям;</w:t>
      </w:r>
    </w:p>
    <w:p w:rsidR="00250B7E" w:rsidRPr="00B26CD6" w:rsidRDefault="00250B7E" w:rsidP="00B26CD6">
      <w:pPr>
        <w:shd w:val="clear" w:color="auto" w:fill="FFFFFF"/>
        <w:jc w:val="both"/>
      </w:pPr>
      <w:r w:rsidRPr="00B26CD6">
        <w:t>4)    определить значимость каждого критерия;</w:t>
      </w:r>
    </w:p>
    <w:p w:rsidR="00250B7E" w:rsidRPr="00B26CD6" w:rsidRDefault="00250B7E" w:rsidP="00B26CD6">
      <w:pPr>
        <w:shd w:val="clear" w:color="auto" w:fill="FFFFFF"/>
        <w:jc w:val="both"/>
      </w:pPr>
      <w:r w:rsidRPr="00B26CD6">
        <w:t>5)    провести оценку варианта стратегии по критериям после презентации каждого варианта;</w:t>
      </w:r>
    </w:p>
    <w:p w:rsidR="00250B7E" w:rsidRPr="00B26CD6" w:rsidRDefault="00250B7E" w:rsidP="00B26CD6">
      <w:pPr>
        <w:shd w:val="clear" w:color="auto" w:fill="FFFFFF"/>
        <w:jc w:val="both"/>
      </w:pPr>
      <w:r w:rsidRPr="00B26CD6">
        <w:t>6)    определить суммарный балл по каждому варианту стратегии;</w:t>
      </w:r>
    </w:p>
    <w:p w:rsidR="00250B7E" w:rsidRPr="00B26CD6" w:rsidRDefault="00250B7E" w:rsidP="00B26CD6">
      <w:pPr>
        <w:shd w:val="clear" w:color="auto" w:fill="FFFFFF"/>
        <w:jc w:val="both"/>
      </w:pPr>
      <w:r w:rsidRPr="00B26CD6">
        <w:t>7)    лидеру группы объявить результат оценки экспертов и стратегию-победителя.</w:t>
      </w:r>
    </w:p>
    <w:p w:rsidR="00A7657A" w:rsidRPr="00B26CD6" w:rsidRDefault="00A7657A" w:rsidP="00B26CD6">
      <w:pPr>
        <w:jc w:val="both"/>
        <w:rPr>
          <w:b/>
        </w:rPr>
      </w:pPr>
    </w:p>
    <w:p w:rsidR="00AC5996" w:rsidRPr="00B26CD6" w:rsidRDefault="00AC5996" w:rsidP="00B26CD6">
      <w:pPr>
        <w:pStyle w:val="a9"/>
        <w:ind w:left="0"/>
        <w:jc w:val="both"/>
        <w:rPr>
          <w:b/>
        </w:rPr>
      </w:pPr>
      <w:r w:rsidRPr="00B26CD6">
        <w:rPr>
          <w:b/>
        </w:rPr>
        <w:lastRenderedPageBreak/>
        <w:t>Типовые тесты</w:t>
      </w:r>
    </w:p>
    <w:p w:rsidR="008E7B56" w:rsidRPr="00B26CD6" w:rsidRDefault="008E7B56" w:rsidP="00B26CD6">
      <w:pPr>
        <w:pStyle w:val="a9"/>
        <w:ind w:left="0"/>
        <w:jc w:val="both"/>
        <w:rPr>
          <w:b/>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1.  Валовая прибы</w:t>
      </w:r>
      <w:r w:rsidR="00214ECF" w:rsidRPr="00B26CD6">
        <w:rPr>
          <w:sz w:val="24"/>
          <w:szCs w:val="24"/>
          <w:lang w:val="ru-RU"/>
        </w:rPr>
        <w:t>ль в отчете о финансовых результаттах</w:t>
      </w:r>
      <w:r w:rsidRPr="00B26CD6">
        <w:rPr>
          <w:sz w:val="24"/>
          <w:szCs w:val="24"/>
          <w:lang w:val="ru-RU"/>
        </w:rPr>
        <w:t xml:space="preserve"> определяется как: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 общая сумма прибылей и убытков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+:разность между выручкой и полной себестоимостью проданной продукции, работ,</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услуг</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прибыль, рассчитанная для целей налогообложения</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частное от деления выручки на количество проданной продукции  </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ind w:firstLine="360"/>
        <w:rPr>
          <w:sz w:val="24"/>
          <w:szCs w:val="24"/>
          <w:lang w:val="ru-RU"/>
        </w:rPr>
      </w:pPr>
      <w:r w:rsidRPr="00B26CD6">
        <w:rPr>
          <w:sz w:val="24"/>
          <w:szCs w:val="24"/>
          <w:lang w:val="ru-RU"/>
        </w:rPr>
        <w:t xml:space="preserve">2. Укажите соотношение, при котором достигаются наилучшие результаты хозяйственной деятельности: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темпы роста прибыли &gt; темпов роста затрат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темпы роста прибыли = темпам роста затрат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темпы роста затрат &lt; темпов роста прибыли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темпы роста прибыли &lt; темпов роста затрат  </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3. Чистая прибыль, это:  </w:t>
      </w:r>
    </w:p>
    <w:p w:rsidR="00AB0728" w:rsidRPr="00B26CD6" w:rsidRDefault="00AB0728" w:rsidP="00B26CD6">
      <w:pPr>
        <w:pStyle w:val="afc"/>
        <w:tabs>
          <w:tab w:val="left" w:pos="540"/>
          <w:tab w:val="left" w:pos="1080"/>
        </w:tabs>
        <w:spacing w:line="240" w:lineRule="auto"/>
        <w:ind w:hanging="180"/>
        <w:rPr>
          <w:sz w:val="24"/>
          <w:szCs w:val="24"/>
          <w:lang w:val="ru-RU"/>
        </w:rPr>
      </w:pPr>
      <w:r w:rsidRPr="00B26CD6">
        <w:rPr>
          <w:sz w:val="24"/>
          <w:szCs w:val="24"/>
          <w:lang w:val="ru-RU"/>
        </w:rPr>
        <w:t xml:space="preserve">+: прибыль до налогообложения за вычетом налога на прибыль и других аналогичных обязательств </w:t>
      </w:r>
      <w:r w:rsidRPr="00B26CD6">
        <w:rPr>
          <w:sz w:val="24"/>
          <w:szCs w:val="24"/>
        </w:rPr>
        <w:object w:dxaOrig="28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9" o:title=""/>
          </v:shape>
          <o:OLEObject Type="Embed" ProgID="PBrush" ShapeID="_x0000_i1025" DrawAspect="Content" ObjectID="_1724050737" r:id="rId10"/>
        </w:object>
      </w:r>
      <w:r w:rsidRPr="00B26CD6">
        <w:rPr>
          <w:sz w:val="24"/>
          <w:szCs w:val="24"/>
          <w:lang w:val="ru-RU"/>
        </w:rPr>
        <w:t>сальдо чрезвычайных доходов и расходов</w:t>
      </w:r>
    </w:p>
    <w:p w:rsidR="00AB0728" w:rsidRPr="00B26CD6" w:rsidRDefault="00AB0728" w:rsidP="00B26CD6">
      <w:pPr>
        <w:pStyle w:val="afc"/>
        <w:tabs>
          <w:tab w:val="left" w:pos="180"/>
          <w:tab w:val="left" w:pos="1080"/>
        </w:tabs>
        <w:spacing w:line="240" w:lineRule="auto"/>
        <w:ind w:hanging="180"/>
        <w:rPr>
          <w:sz w:val="24"/>
          <w:szCs w:val="24"/>
          <w:lang w:val="ru-RU"/>
        </w:rPr>
      </w:pPr>
      <w:r w:rsidRPr="00B26CD6">
        <w:rPr>
          <w:sz w:val="24"/>
          <w:szCs w:val="24"/>
          <w:lang w:val="ru-RU"/>
        </w:rPr>
        <w:t xml:space="preserve">-: прибыль до налогообложения за вычетом налога на прибыль и других аналогичных обязательств   </w:t>
      </w:r>
    </w:p>
    <w:p w:rsidR="00AB0728" w:rsidRPr="00B26CD6" w:rsidRDefault="00AB0728" w:rsidP="00B26CD6">
      <w:pPr>
        <w:pStyle w:val="afc"/>
        <w:tabs>
          <w:tab w:val="left" w:pos="180"/>
          <w:tab w:val="left" w:pos="1080"/>
        </w:tabs>
        <w:spacing w:line="240" w:lineRule="auto"/>
        <w:ind w:hanging="180"/>
        <w:rPr>
          <w:sz w:val="24"/>
          <w:szCs w:val="24"/>
          <w:lang w:val="ru-RU"/>
        </w:rPr>
      </w:pPr>
      <w:r w:rsidRPr="00B26CD6">
        <w:rPr>
          <w:sz w:val="24"/>
          <w:szCs w:val="24"/>
          <w:lang w:val="ru-RU"/>
        </w:rPr>
        <w:t>-: прибыль до налогообложения за вычетом налога на прибыль и других   аналогичных обязательств минус дивиденды</w:t>
      </w:r>
    </w:p>
    <w:p w:rsidR="00AB0728" w:rsidRPr="00B26CD6" w:rsidRDefault="00AB0728" w:rsidP="00B26CD6">
      <w:pPr>
        <w:pStyle w:val="afc"/>
        <w:tabs>
          <w:tab w:val="left" w:pos="180"/>
          <w:tab w:val="left" w:pos="1080"/>
        </w:tabs>
        <w:spacing w:line="240" w:lineRule="auto"/>
        <w:ind w:hanging="180"/>
        <w:rPr>
          <w:sz w:val="24"/>
          <w:szCs w:val="24"/>
          <w:lang w:val="ru-RU"/>
        </w:rPr>
      </w:pPr>
      <w:r w:rsidRPr="00B26CD6">
        <w:rPr>
          <w:sz w:val="24"/>
          <w:szCs w:val="24"/>
          <w:lang w:val="ru-RU"/>
        </w:rPr>
        <w:t xml:space="preserve">-: прибыль, которая израсходована на выплаты дивидендов, премии персоналу предприятия   </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4. Потребленная прибыль, это:  </w:t>
      </w:r>
    </w:p>
    <w:p w:rsidR="00AB0728" w:rsidRPr="00B26CD6" w:rsidRDefault="00AB0728" w:rsidP="00B26CD6">
      <w:pPr>
        <w:pStyle w:val="afc"/>
        <w:tabs>
          <w:tab w:val="left" w:pos="180"/>
          <w:tab w:val="left" w:pos="1080"/>
        </w:tabs>
        <w:spacing w:line="240" w:lineRule="auto"/>
        <w:ind w:hanging="180"/>
        <w:rPr>
          <w:sz w:val="24"/>
          <w:szCs w:val="24"/>
          <w:lang w:val="ru-RU"/>
        </w:rPr>
      </w:pPr>
      <w:r w:rsidRPr="00B26CD6">
        <w:rPr>
          <w:sz w:val="24"/>
          <w:szCs w:val="24"/>
          <w:lang w:val="ru-RU"/>
        </w:rPr>
        <w:t>+: часть прибыли, которая израсходована на выплату дивидендов, премии персоналу предприятия или на социальные программы</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часть прибыли, которая направляется на финансирование прироста активов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сумма прибыли для нужд налогообложения</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5. К внереализационным доходам не относятся: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штрафы, пени, неустойки, полученные за нарушение хозяйственных   договоров</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+:доходы от продажи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прибыль прошлых лет, выявленная в отчетном году</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-:доходы по ценным бумагам и от долевого участия в совместных предприятиях</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6. Факторы, влияющие на прибыль от реализации продукции, это: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+:объем реализации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:стоимость валовой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+:структура реализованной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+:себестоимость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-:уровень рентабельности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уровень среднереализационных цен</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7. Среднереализационная цена единицы продукции рассчитывается: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-:путем деления затрат на производство соответствующего вида     продукции на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объем его продаж</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+:путем деления выручки от реализации соответствующего вида продукции на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объём продаж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-:путем деления затрат на реализацию соответствующего вида продукции на объем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его продаж</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lastRenderedPageBreak/>
        <w:t xml:space="preserve">-:как разница между выручкой и полной себестоимостью соответствующего вида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продукции</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8. На изменение уровня цен реализации оказывают влияние следующие факторы: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:себестоимость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+:качество реализованной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+:рынки сбыта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:уровень рентабельности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+:конъюнктура рынка</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:внереализационные расходы</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+:сроки реализации продукции     </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9. К внереализационным расходам не относятся: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-:убытки прошлых лет, выявленные в отчетном году</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-:убытки от стихийных бедствий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убытки от списания безнадежной дебиторской задолженности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+:сумма уценки внеоборотных активов.</w:t>
      </w:r>
    </w:p>
    <w:p w:rsidR="000E6BA7" w:rsidRPr="00B26CD6" w:rsidRDefault="000E6BA7"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10. К показателям рентабельности не относятся: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+:показатели, характеризующие рентабельность себестоимости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-:показатели, характеризующие рентабельность основной и инвестиционной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деятельности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-:показатели, характеризующие рентабельность продаж</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показатели, характеризующие рентабельность товарной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 показатели, характеризующие доходность капитала</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11. Рентабельность производственной деятельности определяется как: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отношение прибыли от реализации к сумме затрат по реализованной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отношение выручки к сумме затрат по реализованной продукции   </w:t>
      </w:r>
    </w:p>
    <w:p w:rsidR="00AB0728" w:rsidRPr="00B26CD6" w:rsidRDefault="00AB0728" w:rsidP="00B26CD6">
      <w:pPr>
        <w:pStyle w:val="afc"/>
        <w:tabs>
          <w:tab w:val="left" w:pos="180"/>
          <w:tab w:val="left" w:pos="1080"/>
        </w:tabs>
        <w:spacing w:line="240" w:lineRule="auto"/>
        <w:ind w:hanging="180"/>
        <w:rPr>
          <w:sz w:val="24"/>
          <w:szCs w:val="24"/>
          <w:lang w:val="ru-RU"/>
        </w:rPr>
      </w:pPr>
      <w:r w:rsidRPr="00B26CD6">
        <w:rPr>
          <w:sz w:val="24"/>
          <w:szCs w:val="24"/>
          <w:lang w:val="ru-RU"/>
        </w:rPr>
        <w:t>-: отношение стоимости валовой продукции к сумме затрат по реализованной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отношение прибыли от реализации продукции к выручке</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12. Рентабельность продаж определяется как: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 отношение прибыли к полной себестоимости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отношение прибыли от реализации продукции, работ и услуг к сумме полученной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выручки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разность между выручкой и полной себестоимостью реализованной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отношение балансовой прибыли к сумме прибыли, облагаемой налогом</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13. Рентабельность капитала исчисляется: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отношением выручки к среднегодовой стоимости инвестированного капитала</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отношением балансовой или чистой прибыли к среднегодовой стоимости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инвестированного капитала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отношением полной себестоимости к среднегодовой стоимости инвестированного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капитала</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отношением стоимости валовой продукции к  среднегодовой стоимости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инвестированного  капитала</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отношением стоимости инвестированного капитала к балансовой прибыли</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0"/>
          <w:tab w:val="left" w:pos="180"/>
          <w:tab w:val="left" w:pos="1080"/>
        </w:tabs>
        <w:spacing w:line="240" w:lineRule="auto"/>
        <w:rPr>
          <w:sz w:val="24"/>
          <w:szCs w:val="24"/>
          <w:lang w:val="ru-RU"/>
        </w:rPr>
      </w:pPr>
      <w:r w:rsidRPr="00B26CD6">
        <w:rPr>
          <w:sz w:val="24"/>
          <w:szCs w:val="24"/>
          <w:lang w:val="ru-RU"/>
        </w:rPr>
        <w:t xml:space="preserve">14. Уровень рентабельности производственной деятельности зависит от следующих факторов: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изменения структуры реализованной продукции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lastRenderedPageBreak/>
        <w:t xml:space="preserve">- : рынков сбыта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уровня себестоимости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 уровня производительности труда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средней цены реализации</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15. Резервы увеличения суммы прибыли это: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увеличение затрат на производство продукции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увеличение объемов реализации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снижение себестоимости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 снижение уровня товарности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повышение качества продукции</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рынки сбыта продукции  </w:t>
      </w:r>
    </w:p>
    <w:p w:rsidR="00AB0728" w:rsidRPr="00B26CD6" w:rsidRDefault="00AB0728"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16. Резервы повышения уровня рентабельности это: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увеличение суммы прибыли от реализации продукции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 увеличение затрат на производство и реализацию продукции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снижение себестоимости продукции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 снижение суммы прибыли от реализации продукции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w:t>
      </w:r>
    </w:p>
    <w:p w:rsidR="00AB0728" w:rsidRPr="00B26CD6" w:rsidRDefault="00AB0728" w:rsidP="00B26CD6">
      <w:pPr>
        <w:pStyle w:val="afc"/>
        <w:tabs>
          <w:tab w:val="left" w:pos="0"/>
          <w:tab w:val="left" w:pos="180"/>
          <w:tab w:val="left" w:pos="1080"/>
        </w:tabs>
        <w:spacing w:line="240" w:lineRule="auto"/>
        <w:ind w:firstLine="360"/>
        <w:rPr>
          <w:sz w:val="24"/>
          <w:szCs w:val="24"/>
          <w:lang w:val="ru-RU"/>
        </w:rPr>
      </w:pPr>
      <w:r w:rsidRPr="00B26CD6">
        <w:rPr>
          <w:sz w:val="24"/>
          <w:szCs w:val="24"/>
          <w:lang w:val="ru-RU"/>
        </w:rPr>
        <w:t xml:space="preserve">17. Показатели, принимаемые для расчета уровня рентабельности производственных ресурсов: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объем реализации и среднегодовая стоимость производственных ресурсов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прибыль от реализации и  среднегодовая стоимость производственных ресурсов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балансовая прибыль и среднегодовая стоимость производственных ресурсов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-:налогооблагаемая прибыль и  среднегодовая стоимость     производственных  </w:t>
      </w:r>
    </w:p>
    <w:p w:rsidR="00AB0728" w:rsidRPr="00B26CD6" w:rsidRDefault="00AB0728" w:rsidP="00B26CD6">
      <w:pPr>
        <w:pStyle w:val="afc"/>
        <w:tabs>
          <w:tab w:val="left" w:pos="180"/>
          <w:tab w:val="left" w:pos="1080"/>
        </w:tabs>
        <w:spacing w:line="240" w:lineRule="auto"/>
        <w:rPr>
          <w:sz w:val="24"/>
          <w:szCs w:val="24"/>
          <w:lang w:val="ru-RU"/>
        </w:rPr>
      </w:pPr>
      <w:r w:rsidRPr="00B26CD6">
        <w:rPr>
          <w:sz w:val="24"/>
          <w:szCs w:val="24"/>
          <w:lang w:val="ru-RU"/>
        </w:rPr>
        <w:t xml:space="preserve">  ресурсов </w:t>
      </w:r>
    </w:p>
    <w:p w:rsidR="000E6BA7" w:rsidRPr="00B26CD6" w:rsidRDefault="000E6BA7" w:rsidP="00B26CD6">
      <w:pPr>
        <w:pStyle w:val="afc"/>
        <w:tabs>
          <w:tab w:val="left" w:pos="180"/>
          <w:tab w:val="left" w:pos="1080"/>
        </w:tabs>
        <w:spacing w:line="240" w:lineRule="auto"/>
        <w:rPr>
          <w:sz w:val="24"/>
          <w:szCs w:val="24"/>
          <w:lang w:val="ru-RU"/>
        </w:rPr>
      </w:pPr>
    </w:p>
    <w:p w:rsidR="00AB0728" w:rsidRPr="00B26CD6" w:rsidRDefault="00AB0728" w:rsidP="00B26CD6">
      <w:pPr>
        <w:pStyle w:val="afc"/>
        <w:tabs>
          <w:tab w:val="left" w:pos="0"/>
          <w:tab w:val="left" w:pos="180"/>
          <w:tab w:val="left" w:pos="1080"/>
        </w:tabs>
        <w:spacing w:line="240" w:lineRule="auto"/>
        <w:rPr>
          <w:sz w:val="24"/>
          <w:szCs w:val="24"/>
          <w:lang w:val="ru-RU"/>
        </w:rPr>
      </w:pPr>
      <w:r w:rsidRPr="00B26CD6">
        <w:rPr>
          <w:sz w:val="24"/>
          <w:szCs w:val="24"/>
          <w:lang w:val="ru-RU"/>
        </w:rPr>
        <w:t xml:space="preserve">18. Анализ финансового состояния предприятия включает следующие блоки показателей: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оценка имущественного положения и структуры капитала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оценка показателей бизнес-плана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оценка эффективности и интенсивности использования капитала  </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оценка финансовой устойчивости и платежеспособности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оценка устава предприятия</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оценка кредитоспособности и платежеспособности</w:t>
      </w: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 оценка проектно-сметной документации  </w:t>
      </w:r>
    </w:p>
    <w:p w:rsidR="000E6BA7" w:rsidRPr="00B26CD6" w:rsidRDefault="000E6BA7" w:rsidP="00B26CD6">
      <w:pPr>
        <w:pStyle w:val="afc"/>
        <w:tabs>
          <w:tab w:val="left" w:pos="180"/>
          <w:tab w:val="left" w:pos="360"/>
          <w:tab w:val="left" w:pos="1080"/>
        </w:tabs>
        <w:spacing w:line="240" w:lineRule="auto"/>
        <w:rPr>
          <w:sz w:val="24"/>
          <w:szCs w:val="24"/>
          <w:lang w:val="ru-RU"/>
        </w:rPr>
      </w:pPr>
    </w:p>
    <w:p w:rsidR="00AB0728" w:rsidRPr="00B26CD6" w:rsidRDefault="00AB0728" w:rsidP="00B26CD6">
      <w:pPr>
        <w:pStyle w:val="afc"/>
        <w:tabs>
          <w:tab w:val="left" w:pos="180"/>
          <w:tab w:val="left" w:pos="360"/>
          <w:tab w:val="left" w:pos="1080"/>
        </w:tabs>
        <w:spacing w:line="240" w:lineRule="auto"/>
        <w:rPr>
          <w:sz w:val="24"/>
          <w:szCs w:val="24"/>
          <w:lang w:val="ru-RU"/>
        </w:rPr>
      </w:pPr>
      <w:r w:rsidRPr="00B26CD6">
        <w:rPr>
          <w:sz w:val="24"/>
          <w:szCs w:val="24"/>
          <w:lang w:val="ru-RU"/>
        </w:rPr>
        <w:t xml:space="preserve">19. Сила воздействия операционного рычага – это отношение: </w:t>
      </w:r>
    </w:p>
    <w:p w:rsidR="00AB0728" w:rsidRPr="00B26CD6" w:rsidRDefault="00AB0728" w:rsidP="00B26CD6">
      <w:pPr>
        <w:ind w:firstLine="426"/>
      </w:pPr>
      <w:r w:rsidRPr="00B26CD6">
        <w:t>+: валовой маржи к прибыли</w:t>
      </w:r>
    </w:p>
    <w:p w:rsidR="00AB0728" w:rsidRPr="00B26CD6" w:rsidRDefault="00AB0728" w:rsidP="00B26CD6">
      <w:pPr>
        <w:ind w:firstLine="426"/>
      </w:pPr>
      <w:r w:rsidRPr="00B26CD6">
        <w:t>-: прибыли к валовой марже</w:t>
      </w:r>
    </w:p>
    <w:p w:rsidR="00AB0728" w:rsidRPr="00B26CD6" w:rsidRDefault="00AB0728" w:rsidP="00B26CD6">
      <w:pPr>
        <w:ind w:firstLine="426"/>
      </w:pPr>
      <w:r w:rsidRPr="00B26CD6">
        <w:t>-: постоянных затрат к валовой марже</w:t>
      </w:r>
    </w:p>
    <w:p w:rsidR="00683CA6" w:rsidRPr="00B26CD6" w:rsidRDefault="00683CA6" w:rsidP="00B26CD6"/>
    <w:p w:rsidR="00AB0728" w:rsidRPr="00B26CD6" w:rsidRDefault="00AB0728" w:rsidP="00B26CD6">
      <w:pPr>
        <w:ind w:firstLine="426"/>
      </w:pPr>
      <w:r w:rsidRPr="00B26CD6">
        <w:t xml:space="preserve">20. Нетто – результат эксплуатации инвестиций – это: </w:t>
      </w:r>
    </w:p>
    <w:p w:rsidR="000564B4" w:rsidRPr="00B26CD6" w:rsidRDefault="000564B4" w:rsidP="00B26CD6">
      <w:pPr>
        <w:ind w:firstLine="426"/>
      </w:pPr>
    </w:p>
    <w:p w:rsidR="00AB0728" w:rsidRPr="00B26CD6" w:rsidRDefault="00AB0728" w:rsidP="00B26CD6">
      <w:pPr>
        <w:ind w:firstLine="426"/>
      </w:pPr>
      <w:r w:rsidRPr="00B26CD6">
        <w:t>+: прибыль до уплаты процентов за кредит и налога на прибыль</w:t>
      </w:r>
    </w:p>
    <w:p w:rsidR="00AB0728" w:rsidRPr="00B26CD6" w:rsidRDefault="00AB0728" w:rsidP="00B26CD6">
      <w:pPr>
        <w:ind w:firstLine="426"/>
      </w:pPr>
      <w:r w:rsidRPr="00B26CD6">
        <w:t>-: добавленная стоимость за вычетом расходов по оплате труда и налогов</w:t>
      </w:r>
    </w:p>
    <w:p w:rsidR="00AB0728" w:rsidRPr="00B26CD6" w:rsidRDefault="00AB0728" w:rsidP="00B26CD6">
      <w:pPr>
        <w:ind w:firstLine="426"/>
      </w:pPr>
      <w:r w:rsidRPr="00B26CD6">
        <w:t>-: экономическая рентабельность всего капитала предприятия</w:t>
      </w:r>
    </w:p>
    <w:p w:rsidR="00AB0728" w:rsidRPr="00B26CD6" w:rsidRDefault="00AB0728" w:rsidP="00B26CD6">
      <w:pPr>
        <w:ind w:firstLine="426"/>
      </w:pPr>
    </w:p>
    <w:p w:rsidR="00AB0728" w:rsidRPr="00B26CD6" w:rsidRDefault="00AB0728" w:rsidP="00B26CD6">
      <w:pPr>
        <w:ind w:firstLine="426"/>
      </w:pPr>
      <w:r w:rsidRPr="00B26CD6">
        <w:t>21. Приращение к рентабельности собственных средств, получаемое благодаря использованию кредита, несмотря на платность последнего – это:</w:t>
      </w:r>
    </w:p>
    <w:p w:rsidR="00AB0728" w:rsidRPr="00B26CD6" w:rsidRDefault="00AB0728" w:rsidP="00B26CD6">
      <w:pPr>
        <w:ind w:firstLine="426"/>
      </w:pPr>
      <w:r w:rsidRPr="00B26CD6">
        <w:t>+: эффект финансового рычага</w:t>
      </w:r>
    </w:p>
    <w:p w:rsidR="00AB0728" w:rsidRPr="00B26CD6" w:rsidRDefault="00AB0728" w:rsidP="00B26CD6">
      <w:pPr>
        <w:ind w:firstLine="426"/>
      </w:pPr>
      <w:r w:rsidRPr="00B26CD6">
        <w:t xml:space="preserve">-: эффект операционного рычага </w:t>
      </w:r>
    </w:p>
    <w:p w:rsidR="00AB0728" w:rsidRPr="00B26CD6" w:rsidRDefault="00AB0728" w:rsidP="00B26CD6">
      <w:pPr>
        <w:ind w:firstLine="426"/>
      </w:pPr>
      <w:r w:rsidRPr="00B26CD6">
        <w:t>-: плечо финансового рычага</w:t>
      </w:r>
    </w:p>
    <w:p w:rsidR="00AB0728" w:rsidRPr="00B26CD6" w:rsidRDefault="00AB0728" w:rsidP="00B26CD6">
      <w:pPr>
        <w:ind w:firstLine="426"/>
      </w:pPr>
      <w:r w:rsidRPr="00B26CD6">
        <w:lastRenderedPageBreak/>
        <w:t>-: валовая маржа</w:t>
      </w:r>
    </w:p>
    <w:p w:rsidR="00AB0728" w:rsidRPr="00B26CD6" w:rsidRDefault="00AB0728" w:rsidP="00B26CD6"/>
    <w:p w:rsidR="00AB0728" w:rsidRPr="00B26CD6" w:rsidRDefault="00AB0728" w:rsidP="00B26CD6">
      <w:pPr>
        <w:ind w:firstLine="567"/>
      </w:pPr>
      <w:r w:rsidRPr="00B26CD6">
        <w:t xml:space="preserve">22. Какие из нелинейных методов начисления амортизации предполагают учет начисления процентов на суммы амортизации? </w:t>
      </w:r>
    </w:p>
    <w:p w:rsidR="00AB0728" w:rsidRPr="00B26CD6" w:rsidRDefault="00AB0728" w:rsidP="00B26CD6">
      <w:pPr>
        <w:ind w:firstLine="567"/>
      </w:pPr>
      <w:r w:rsidRPr="00B26CD6">
        <w:t xml:space="preserve">+: с постоянной долей списания остаточной балансовой стоимости </w:t>
      </w:r>
    </w:p>
    <w:p w:rsidR="00AB0728" w:rsidRPr="00B26CD6" w:rsidRDefault="00AB0728" w:rsidP="00B26CD6">
      <w:pPr>
        <w:ind w:firstLine="567"/>
      </w:pPr>
      <w:r w:rsidRPr="00B26CD6">
        <w:t xml:space="preserve">-: линейный метод </w:t>
      </w:r>
    </w:p>
    <w:p w:rsidR="00AB0728" w:rsidRPr="00B26CD6" w:rsidRDefault="00AB0728" w:rsidP="00B26CD6">
      <w:pPr>
        <w:ind w:firstLine="567"/>
      </w:pPr>
      <w:r w:rsidRPr="00B26CD6">
        <w:t xml:space="preserve">+: метод сумм порядковых чисел </w:t>
      </w:r>
    </w:p>
    <w:p w:rsidR="00AB0728" w:rsidRPr="00B26CD6" w:rsidRDefault="00AB0728" w:rsidP="00B26CD6"/>
    <w:p w:rsidR="00AB0728" w:rsidRPr="00B26CD6" w:rsidRDefault="00AB0728" w:rsidP="00B26CD6">
      <w:pPr>
        <w:ind w:firstLine="567"/>
      </w:pPr>
      <w:r w:rsidRPr="00B26CD6">
        <w:t>23. Величина, превышение которой приводит к положительному или отрицательному конечному экономическому результату в рамках производственной или финансовой системы – это:</w:t>
      </w:r>
    </w:p>
    <w:p w:rsidR="00AB0728" w:rsidRPr="00B26CD6" w:rsidRDefault="00AB0728" w:rsidP="00B26CD6">
      <w:pPr>
        <w:ind w:firstLine="567"/>
      </w:pPr>
      <w:r w:rsidRPr="00B26CD6">
        <w:t>-: барьерное значение параметра</w:t>
      </w:r>
    </w:p>
    <w:p w:rsidR="00AB0728" w:rsidRPr="00B26CD6" w:rsidRDefault="00AB0728" w:rsidP="00B26CD6">
      <w:pPr>
        <w:ind w:firstLine="567"/>
      </w:pPr>
      <w:r w:rsidRPr="00B26CD6">
        <w:t xml:space="preserve">-: критическое значение параметра </w:t>
      </w:r>
    </w:p>
    <w:p w:rsidR="00AB0728" w:rsidRPr="00B26CD6" w:rsidRDefault="00AB0728" w:rsidP="00B26CD6">
      <w:pPr>
        <w:ind w:firstLine="567"/>
      </w:pPr>
      <w:r w:rsidRPr="00B26CD6">
        <w:t xml:space="preserve">-: предельно  допустимое значение параметра </w:t>
      </w:r>
    </w:p>
    <w:p w:rsidR="00AB0728" w:rsidRPr="00B26CD6" w:rsidRDefault="00AB0728" w:rsidP="00B26CD6">
      <w:pPr>
        <w:ind w:firstLine="567"/>
      </w:pPr>
      <w:r w:rsidRPr="00B26CD6">
        <w:t xml:space="preserve">+: все ответы верны </w:t>
      </w:r>
    </w:p>
    <w:p w:rsidR="00AB0728" w:rsidRPr="00B26CD6" w:rsidRDefault="00AB0728" w:rsidP="00B26CD6">
      <w:pPr>
        <w:ind w:firstLine="567"/>
      </w:pPr>
    </w:p>
    <w:p w:rsidR="00AB0728" w:rsidRPr="00B26CD6" w:rsidRDefault="00AB0728" w:rsidP="00B26CD6">
      <w:pPr>
        <w:ind w:firstLine="567"/>
      </w:pPr>
      <w:r w:rsidRPr="00B26CD6">
        <w:t>24. Даны следующие данные: Капитальные затраты – 600 млн. руб., остаточная стоимость -100 млн. руб. Проект рассчитан на 3 года. Прирост чистых выгод от операционной деятельности составляет по годам 300, 400 и 300 млн. руб. Ставка дисконта составляет 10 % годовых. Прибыльность инвестиций составляет:</w:t>
      </w:r>
    </w:p>
    <w:p w:rsidR="00AB0728" w:rsidRPr="00B26CD6" w:rsidRDefault="00AB0728" w:rsidP="00B26CD6">
      <w:pPr>
        <w:ind w:firstLine="567"/>
      </w:pPr>
      <w:r w:rsidRPr="00B26CD6">
        <w:t xml:space="preserve">+: 1,58 </w:t>
      </w:r>
    </w:p>
    <w:p w:rsidR="00AB0728" w:rsidRPr="00B26CD6" w:rsidRDefault="00AB0728" w:rsidP="00B26CD6">
      <w:pPr>
        <w:ind w:firstLine="567"/>
      </w:pPr>
      <w:r w:rsidRPr="00B26CD6">
        <w:t>-: 20,9</w:t>
      </w:r>
    </w:p>
    <w:p w:rsidR="00AB0728" w:rsidRPr="00B26CD6" w:rsidRDefault="00AB0728" w:rsidP="00B26CD6">
      <w:pPr>
        <w:ind w:firstLine="567"/>
      </w:pPr>
      <w:r w:rsidRPr="00B26CD6">
        <w:t>-: 9,05</w:t>
      </w:r>
    </w:p>
    <w:p w:rsidR="00AB0728" w:rsidRPr="00B26CD6" w:rsidRDefault="00AB0728" w:rsidP="00B26CD6">
      <w:pPr>
        <w:ind w:firstLine="567"/>
      </w:pPr>
      <w:r w:rsidRPr="00B26CD6">
        <w:t>-: 5,45</w:t>
      </w:r>
    </w:p>
    <w:p w:rsidR="00AC5996" w:rsidRPr="00B26CD6" w:rsidRDefault="00AC5996" w:rsidP="00B26CD6">
      <w:pPr>
        <w:ind w:firstLine="567"/>
        <w:jc w:val="both"/>
        <w:rPr>
          <w:b/>
        </w:rPr>
      </w:pPr>
    </w:p>
    <w:p w:rsidR="00683CA6" w:rsidRPr="00B26CD6" w:rsidRDefault="00683CA6" w:rsidP="00B26CD6">
      <w:pPr>
        <w:ind w:firstLine="567"/>
      </w:pPr>
      <w:r w:rsidRPr="00B26CD6">
        <w:t>25. Риск упущенной выгоды – это:</w:t>
      </w:r>
    </w:p>
    <w:p w:rsidR="00683CA6" w:rsidRPr="00B26CD6" w:rsidRDefault="00683CA6" w:rsidP="00B26CD6">
      <w:pPr>
        <w:ind w:firstLine="567"/>
      </w:pPr>
      <w:r w:rsidRPr="00B26CD6">
        <w:t>+: риск наступления косвенного финансового ущерба в результате неосуществления какого-либо мероприятия</w:t>
      </w:r>
    </w:p>
    <w:p w:rsidR="00683CA6" w:rsidRPr="00B26CD6" w:rsidRDefault="00683CA6" w:rsidP="00B26CD6">
      <w:pPr>
        <w:ind w:firstLine="567"/>
      </w:pPr>
      <w:r w:rsidRPr="00B26CD6">
        <w:t>-: риск, возникающий в результате уменьшения размера процентов и дивидендов</w:t>
      </w:r>
    </w:p>
    <w:p w:rsidR="00683CA6" w:rsidRPr="00B26CD6" w:rsidRDefault="00683CA6" w:rsidP="00B26CD6">
      <w:pPr>
        <w:ind w:firstLine="567"/>
      </w:pPr>
      <w:r w:rsidRPr="00B26CD6">
        <w:t>-: риск, связанный с потерей при реализации ценных бумаг или  других товаров из-за изменения оценки их качества</w:t>
      </w:r>
    </w:p>
    <w:p w:rsidR="00683CA6" w:rsidRPr="00B26CD6" w:rsidRDefault="00683CA6" w:rsidP="00B26CD6">
      <w:pPr>
        <w:ind w:firstLine="567"/>
      </w:pPr>
      <w:r w:rsidRPr="00B26CD6">
        <w:t xml:space="preserve">-: риск неправильного выбора способа вложения капитала </w:t>
      </w:r>
    </w:p>
    <w:p w:rsidR="00683CA6" w:rsidRPr="00B26CD6" w:rsidRDefault="00683CA6" w:rsidP="00B26CD6">
      <w:pPr>
        <w:ind w:firstLine="567"/>
      </w:pPr>
    </w:p>
    <w:p w:rsidR="00683CA6" w:rsidRPr="00B26CD6" w:rsidRDefault="00683CA6" w:rsidP="00B26CD6">
      <w:pPr>
        <w:ind w:firstLine="567"/>
      </w:pPr>
      <w:r w:rsidRPr="00B26CD6">
        <w:t>26. Средневзвешенная стоимость капитала представляет собой:</w:t>
      </w:r>
    </w:p>
    <w:p w:rsidR="00683CA6" w:rsidRPr="00B26CD6" w:rsidRDefault="00683CA6" w:rsidP="00B26CD6">
      <w:pPr>
        <w:ind w:firstLine="567"/>
      </w:pPr>
      <w:r w:rsidRPr="00B26CD6">
        <w:t xml:space="preserve">-: максимальную норму прибыли от инвестиций </w:t>
      </w:r>
    </w:p>
    <w:p w:rsidR="00683CA6" w:rsidRPr="00B26CD6" w:rsidRDefault="00683CA6" w:rsidP="00B26CD6">
      <w:pPr>
        <w:ind w:firstLine="567"/>
      </w:pPr>
      <w:r w:rsidRPr="00B26CD6">
        <w:t>+: минимальную норму прибыли от инвестиций</w:t>
      </w:r>
    </w:p>
    <w:p w:rsidR="00683CA6" w:rsidRPr="00B26CD6" w:rsidRDefault="00683CA6" w:rsidP="00B26CD6">
      <w:pPr>
        <w:ind w:firstLine="567"/>
      </w:pPr>
      <w:r w:rsidRPr="00B26CD6">
        <w:t xml:space="preserve">+: безрисковая часть нормы прибыли на вложенный капитал </w:t>
      </w:r>
    </w:p>
    <w:p w:rsidR="00683CA6" w:rsidRPr="00B26CD6" w:rsidRDefault="00683CA6" w:rsidP="00B26CD6">
      <w:pPr>
        <w:ind w:firstLine="567"/>
      </w:pPr>
    </w:p>
    <w:p w:rsidR="00683CA6" w:rsidRPr="00B26CD6" w:rsidRDefault="00683CA6" w:rsidP="00B26CD6">
      <w:pPr>
        <w:ind w:firstLine="567"/>
      </w:pPr>
      <w:r w:rsidRPr="00B26CD6">
        <w:t>27. Инвестировать средства в производство целесообразно если:</w:t>
      </w:r>
    </w:p>
    <w:p w:rsidR="00683CA6" w:rsidRPr="00B26CD6" w:rsidRDefault="00683CA6" w:rsidP="00B26CD6">
      <w:pPr>
        <w:ind w:firstLine="567"/>
      </w:pPr>
      <w:r w:rsidRPr="00B26CD6">
        <w:t>-: чистая прибыль от вложения меньше чистой прибыли от вложения средств на банковский депозит</w:t>
      </w:r>
    </w:p>
    <w:p w:rsidR="00683CA6" w:rsidRPr="00B26CD6" w:rsidRDefault="00683CA6" w:rsidP="00B26CD6">
      <w:pPr>
        <w:ind w:firstLine="567"/>
      </w:pPr>
      <w:r w:rsidRPr="00B26CD6">
        <w:t>+: чистая прибыль от вложения превышает чистую прибыль от вложения средств на банковский депозит</w:t>
      </w:r>
    </w:p>
    <w:p w:rsidR="00683CA6" w:rsidRPr="00B26CD6" w:rsidRDefault="00683CA6" w:rsidP="00B26CD6">
      <w:pPr>
        <w:ind w:firstLine="567"/>
      </w:pPr>
      <w:r w:rsidRPr="00B26CD6">
        <w:t>+: рентабельность инвестиций выше уровня инфляции</w:t>
      </w:r>
    </w:p>
    <w:p w:rsidR="00683CA6" w:rsidRPr="00B26CD6" w:rsidRDefault="00683CA6" w:rsidP="00B26CD6">
      <w:pPr>
        <w:ind w:firstLine="567"/>
      </w:pPr>
      <w:r w:rsidRPr="00B26CD6">
        <w:t xml:space="preserve">-: средняя расчетная ставка по заемным средствам превысит рентабельность активов предприятия после осуществления проекта. </w:t>
      </w:r>
    </w:p>
    <w:p w:rsidR="00683CA6" w:rsidRPr="00B26CD6" w:rsidRDefault="00683CA6" w:rsidP="00B26CD6">
      <w:pPr>
        <w:ind w:firstLine="567"/>
      </w:pPr>
    </w:p>
    <w:p w:rsidR="00683CA6" w:rsidRPr="00B26CD6" w:rsidRDefault="00683CA6" w:rsidP="00B26CD6">
      <w:pPr>
        <w:ind w:firstLine="567"/>
      </w:pPr>
      <w:r w:rsidRPr="00B26CD6">
        <w:t>28. Проект может быть допущен к дальнейшему рассмотрению, если чистая настоящая стоимость проекта(</w:t>
      </w:r>
      <w:r w:rsidRPr="00B26CD6">
        <w:rPr>
          <w:lang w:val="en-US"/>
        </w:rPr>
        <w:t>NPV</w:t>
      </w:r>
      <w:r w:rsidRPr="00B26CD6">
        <w:t>):</w:t>
      </w:r>
    </w:p>
    <w:p w:rsidR="00683CA6" w:rsidRPr="00B26CD6" w:rsidRDefault="00683CA6" w:rsidP="00B26CD6">
      <w:pPr>
        <w:ind w:firstLine="567"/>
      </w:pPr>
      <w:r w:rsidRPr="00B26CD6">
        <w:t>-: меньше нуля</w:t>
      </w:r>
    </w:p>
    <w:p w:rsidR="00683CA6" w:rsidRPr="00B26CD6" w:rsidRDefault="00683CA6" w:rsidP="00B26CD6">
      <w:pPr>
        <w:ind w:firstLine="567"/>
      </w:pPr>
      <w:r w:rsidRPr="00B26CD6">
        <w:t>+: равна или больше нуля</w:t>
      </w:r>
    </w:p>
    <w:p w:rsidR="00683CA6" w:rsidRPr="00B26CD6" w:rsidRDefault="00683CA6" w:rsidP="00B26CD6">
      <w:pPr>
        <w:ind w:firstLine="567"/>
      </w:pPr>
      <w:r w:rsidRPr="00B26CD6">
        <w:t>-: больше единицы</w:t>
      </w:r>
    </w:p>
    <w:p w:rsidR="00683CA6" w:rsidRPr="00B26CD6" w:rsidRDefault="00683CA6" w:rsidP="00B26CD6">
      <w:pPr>
        <w:ind w:firstLine="567"/>
      </w:pPr>
      <w:r w:rsidRPr="00B26CD6">
        <w:lastRenderedPageBreak/>
        <w:t>-: в диапазон от –1 до 1</w:t>
      </w:r>
    </w:p>
    <w:p w:rsidR="00683CA6" w:rsidRPr="00B26CD6" w:rsidRDefault="00683CA6" w:rsidP="00B26CD6">
      <w:pPr>
        <w:ind w:firstLine="567"/>
      </w:pPr>
    </w:p>
    <w:p w:rsidR="00683CA6" w:rsidRPr="00B26CD6" w:rsidRDefault="00683CA6" w:rsidP="00B26CD6">
      <w:pPr>
        <w:ind w:firstLine="567"/>
      </w:pPr>
      <w:r w:rsidRPr="00B26CD6">
        <w:t>29. Средневзвешенная стоимость капитала используется в инвестиционном анализе:</w:t>
      </w:r>
    </w:p>
    <w:p w:rsidR="00683CA6" w:rsidRPr="00B26CD6" w:rsidRDefault="00683CA6" w:rsidP="00B26CD6">
      <w:pPr>
        <w:ind w:firstLine="567"/>
      </w:pPr>
      <w:r w:rsidRPr="00B26CD6">
        <w:t>+: для дисконтирования денежных потоков при исчислении чистой настоящей стоимости проектов</w:t>
      </w:r>
    </w:p>
    <w:p w:rsidR="00683CA6" w:rsidRPr="00B26CD6" w:rsidRDefault="00683CA6" w:rsidP="00B26CD6">
      <w:pPr>
        <w:ind w:firstLine="567"/>
      </w:pPr>
      <w:r w:rsidRPr="00B26CD6">
        <w:t>-: для определения нормы распределения прибыли на дивиденды</w:t>
      </w:r>
    </w:p>
    <w:p w:rsidR="00683CA6" w:rsidRPr="00B26CD6" w:rsidRDefault="00683CA6" w:rsidP="00B26CD6">
      <w:pPr>
        <w:ind w:firstLine="567"/>
      </w:pPr>
      <w:r w:rsidRPr="00B26CD6">
        <w:t xml:space="preserve">+: для сопоставления с внутренней ставкой рентабельности проектов </w:t>
      </w:r>
    </w:p>
    <w:p w:rsidR="00683CA6" w:rsidRPr="00B26CD6" w:rsidRDefault="00683CA6" w:rsidP="00B26CD6">
      <w:pPr>
        <w:ind w:firstLine="567"/>
      </w:pPr>
      <w:r w:rsidRPr="00B26CD6">
        <w:t>-: для определения сопряженного эффекта операционного или финансового рычага</w:t>
      </w:r>
    </w:p>
    <w:p w:rsidR="00683CA6" w:rsidRPr="00B26CD6" w:rsidRDefault="00683CA6" w:rsidP="00B26CD6"/>
    <w:p w:rsidR="00683CA6" w:rsidRPr="00B26CD6" w:rsidRDefault="00683CA6" w:rsidP="00B26CD6">
      <w:pPr>
        <w:ind w:firstLine="709"/>
      </w:pPr>
      <w:r w:rsidRPr="00B26CD6">
        <w:t>30. Аннуитет (финансовая рента) – это:</w:t>
      </w:r>
    </w:p>
    <w:p w:rsidR="00683CA6" w:rsidRPr="00B26CD6" w:rsidRDefault="00683CA6" w:rsidP="00B26CD6">
      <w:pPr>
        <w:ind w:firstLine="709"/>
      </w:pPr>
      <w:r w:rsidRPr="00B26CD6">
        <w:t>-: интервал времени между двумя последовательными платежами</w:t>
      </w:r>
    </w:p>
    <w:p w:rsidR="00683CA6" w:rsidRPr="00B26CD6" w:rsidRDefault="00683CA6" w:rsidP="00B26CD6">
      <w:pPr>
        <w:ind w:firstLine="709"/>
      </w:pPr>
      <w:r w:rsidRPr="00B26CD6">
        <w:t>-: процентная ставка, применяемая при наращении или дисконтировании платежей</w:t>
      </w:r>
    </w:p>
    <w:p w:rsidR="00683CA6" w:rsidRPr="00B26CD6" w:rsidRDefault="00683CA6" w:rsidP="00B26CD6">
      <w:pPr>
        <w:ind w:firstLine="709"/>
      </w:pPr>
      <w:r w:rsidRPr="00B26CD6">
        <w:t>+: поток однонаправленных платежей с равными интервалами между последовательными платежами</w:t>
      </w:r>
    </w:p>
    <w:p w:rsidR="00683CA6" w:rsidRPr="00B26CD6" w:rsidRDefault="00683CA6" w:rsidP="00B26CD6">
      <w:pPr>
        <w:ind w:firstLine="709"/>
      </w:pPr>
      <w:r w:rsidRPr="00B26CD6">
        <w:t>-: величина каждого отдельного платежа</w:t>
      </w:r>
    </w:p>
    <w:p w:rsidR="00683CA6" w:rsidRPr="00B26CD6" w:rsidRDefault="00683CA6" w:rsidP="00B26CD6">
      <w:pPr>
        <w:ind w:firstLine="709"/>
      </w:pPr>
    </w:p>
    <w:p w:rsidR="00683CA6" w:rsidRPr="00B26CD6" w:rsidRDefault="00683CA6" w:rsidP="00B26CD6">
      <w:pPr>
        <w:ind w:firstLine="709"/>
      </w:pPr>
      <w:r w:rsidRPr="00B26CD6">
        <w:t>31. Коэффициент риска представляет собой отношение:</w:t>
      </w:r>
    </w:p>
    <w:p w:rsidR="00683CA6" w:rsidRPr="00B26CD6" w:rsidRDefault="00683CA6" w:rsidP="00B26CD6">
      <w:pPr>
        <w:ind w:firstLine="709"/>
      </w:pPr>
      <w:r w:rsidRPr="00B26CD6">
        <w:t>+: максимально вложенной суммы убытка и объема собственных финансовых ресурсов</w:t>
      </w:r>
    </w:p>
    <w:p w:rsidR="00683CA6" w:rsidRPr="00B26CD6" w:rsidRDefault="00683CA6" w:rsidP="00B26CD6">
      <w:pPr>
        <w:ind w:firstLine="709"/>
      </w:pPr>
      <w:r w:rsidRPr="00B26CD6">
        <w:t>-: максимально и минимально возможной суммы убытка</w:t>
      </w:r>
    </w:p>
    <w:p w:rsidR="00683CA6" w:rsidRPr="00B26CD6" w:rsidRDefault="00683CA6" w:rsidP="00B26CD6">
      <w:pPr>
        <w:ind w:firstLine="709"/>
      </w:pPr>
      <w:r w:rsidRPr="00B26CD6">
        <w:t>-: объема собственных финансовых средств и максимально возможной суммы убытков</w:t>
      </w:r>
    </w:p>
    <w:p w:rsidR="00683CA6" w:rsidRPr="00B26CD6" w:rsidRDefault="00683CA6" w:rsidP="00B26CD6">
      <w:pPr>
        <w:ind w:firstLine="709"/>
      </w:pPr>
      <w:r w:rsidRPr="00B26CD6">
        <w:t>-: минимально возможной суммы убытков и объема собственных финансовых средств</w:t>
      </w:r>
    </w:p>
    <w:p w:rsidR="00683CA6" w:rsidRPr="00B26CD6" w:rsidRDefault="00683CA6" w:rsidP="00B26CD6">
      <w:pPr>
        <w:ind w:firstLine="709"/>
      </w:pPr>
    </w:p>
    <w:p w:rsidR="00683CA6" w:rsidRPr="00B26CD6" w:rsidRDefault="00683CA6" w:rsidP="00B26CD6">
      <w:pPr>
        <w:ind w:firstLine="709"/>
      </w:pPr>
      <w:r w:rsidRPr="00B26CD6">
        <w:t>32. Удержание риска – это:</w:t>
      </w:r>
    </w:p>
    <w:p w:rsidR="00683CA6" w:rsidRPr="00B26CD6" w:rsidRDefault="00683CA6" w:rsidP="00B26CD6">
      <w:pPr>
        <w:ind w:firstLine="709"/>
      </w:pPr>
      <w:r w:rsidRPr="00B26CD6">
        <w:t>-: уклонение от мероприятия, связанного с риском;</w:t>
      </w:r>
    </w:p>
    <w:p w:rsidR="00683CA6" w:rsidRPr="00B26CD6" w:rsidRDefault="00683CA6" w:rsidP="00B26CD6">
      <w:pPr>
        <w:ind w:firstLine="709"/>
      </w:pPr>
      <w:r w:rsidRPr="00B26CD6">
        <w:t>+:оставление риска за инвестором;</w:t>
      </w:r>
    </w:p>
    <w:p w:rsidR="00683CA6" w:rsidRPr="00B26CD6" w:rsidRDefault="00683CA6" w:rsidP="00B26CD6">
      <w:pPr>
        <w:ind w:firstLine="709"/>
      </w:pPr>
      <w:r w:rsidRPr="00B26CD6">
        <w:t>-: передача инвестором ответственности за риск кому-либо;</w:t>
      </w:r>
    </w:p>
    <w:p w:rsidR="00683CA6" w:rsidRPr="00B26CD6" w:rsidRDefault="00683CA6" w:rsidP="00B26CD6">
      <w:pPr>
        <w:ind w:firstLine="709"/>
      </w:pPr>
      <w:r w:rsidRPr="00B26CD6">
        <w:t>-: сокращение вероятности и объёма потерь.</w:t>
      </w:r>
    </w:p>
    <w:p w:rsidR="00683CA6" w:rsidRPr="00B26CD6" w:rsidRDefault="00683CA6" w:rsidP="00B26CD6">
      <w:pPr>
        <w:ind w:firstLine="709"/>
      </w:pPr>
    </w:p>
    <w:p w:rsidR="00683CA6" w:rsidRPr="00B26CD6" w:rsidRDefault="00683CA6" w:rsidP="00B26CD6">
      <w:pPr>
        <w:ind w:firstLine="709"/>
      </w:pPr>
      <w:r w:rsidRPr="00B26CD6">
        <w:t>33. Что из ниже перечисленного не относится к привлечённым средствам:</w:t>
      </w:r>
    </w:p>
    <w:p w:rsidR="00683CA6" w:rsidRPr="00B26CD6" w:rsidRDefault="00683CA6" w:rsidP="00B26CD6">
      <w:pPr>
        <w:ind w:firstLine="709"/>
      </w:pPr>
      <w:r w:rsidRPr="00B26CD6">
        <w:t>-: эмиссия облигаций;</w:t>
      </w:r>
    </w:p>
    <w:p w:rsidR="00683CA6" w:rsidRPr="00B26CD6" w:rsidRDefault="00683CA6" w:rsidP="00B26CD6">
      <w:pPr>
        <w:ind w:firstLine="709"/>
      </w:pPr>
      <w:r w:rsidRPr="00B26CD6">
        <w:t>-: долгосрочный банковский кредит;</w:t>
      </w:r>
    </w:p>
    <w:p w:rsidR="00683CA6" w:rsidRPr="00B26CD6" w:rsidRDefault="00683CA6" w:rsidP="00B26CD6">
      <w:pPr>
        <w:ind w:firstLine="709"/>
      </w:pPr>
      <w:r w:rsidRPr="00B26CD6">
        <w:t>-: лизинг;</w:t>
      </w:r>
    </w:p>
    <w:p w:rsidR="00683CA6" w:rsidRPr="00B26CD6" w:rsidRDefault="00683CA6" w:rsidP="00B26CD6">
      <w:pPr>
        <w:ind w:firstLine="709"/>
      </w:pPr>
      <w:r w:rsidRPr="00B26CD6">
        <w:t>+:средства, полученные от реализации основных фондов.</w:t>
      </w:r>
    </w:p>
    <w:p w:rsidR="00683CA6" w:rsidRPr="00B26CD6" w:rsidRDefault="00683CA6" w:rsidP="00B26CD6">
      <w:pPr>
        <w:ind w:firstLine="709"/>
      </w:pPr>
    </w:p>
    <w:p w:rsidR="00683CA6" w:rsidRPr="00B26CD6" w:rsidRDefault="00683CA6" w:rsidP="00B26CD6">
      <w:pPr>
        <w:pStyle w:val="afc"/>
        <w:spacing w:line="240" w:lineRule="auto"/>
        <w:ind w:firstLine="709"/>
        <w:rPr>
          <w:sz w:val="24"/>
          <w:szCs w:val="24"/>
          <w:lang w:val="ru-RU"/>
        </w:rPr>
      </w:pPr>
      <w:r w:rsidRPr="00B26CD6">
        <w:rPr>
          <w:sz w:val="24"/>
          <w:szCs w:val="24"/>
          <w:lang w:val="ru-RU"/>
        </w:rPr>
        <w:t>34. Какие из источников финансирования инвестиционных проектов имеют ограничения по срокам:</w:t>
      </w:r>
    </w:p>
    <w:p w:rsidR="00683CA6" w:rsidRPr="00B26CD6" w:rsidRDefault="00683CA6" w:rsidP="00B26CD6">
      <w:pPr>
        <w:pStyle w:val="afc"/>
        <w:spacing w:line="240" w:lineRule="auto"/>
        <w:ind w:firstLine="709"/>
        <w:rPr>
          <w:sz w:val="24"/>
          <w:szCs w:val="24"/>
          <w:lang w:val="ru-RU"/>
        </w:rPr>
      </w:pPr>
      <w:r w:rsidRPr="00B26CD6">
        <w:rPr>
          <w:sz w:val="24"/>
          <w:szCs w:val="24"/>
          <w:lang w:val="ru-RU"/>
        </w:rPr>
        <w:t>-: привилегированные акции;</w:t>
      </w:r>
    </w:p>
    <w:p w:rsidR="00683CA6" w:rsidRPr="00B26CD6" w:rsidRDefault="00683CA6" w:rsidP="00B26CD6">
      <w:pPr>
        <w:pStyle w:val="afc"/>
        <w:spacing w:line="240" w:lineRule="auto"/>
        <w:ind w:firstLine="709"/>
        <w:rPr>
          <w:sz w:val="24"/>
          <w:szCs w:val="24"/>
          <w:lang w:val="ru-RU"/>
        </w:rPr>
      </w:pPr>
      <w:r w:rsidRPr="00B26CD6">
        <w:rPr>
          <w:sz w:val="24"/>
          <w:szCs w:val="24"/>
          <w:lang w:val="ru-RU"/>
        </w:rPr>
        <w:t>-: обыкновенные акции;</w:t>
      </w:r>
    </w:p>
    <w:p w:rsidR="00683CA6" w:rsidRPr="00B26CD6" w:rsidRDefault="00683CA6" w:rsidP="00B26CD6">
      <w:pPr>
        <w:pStyle w:val="afc"/>
        <w:spacing w:line="240" w:lineRule="auto"/>
        <w:ind w:firstLine="709"/>
        <w:rPr>
          <w:sz w:val="24"/>
          <w:szCs w:val="24"/>
          <w:lang w:val="ru-RU"/>
        </w:rPr>
      </w:pPr>
      <w:r w:rsidRPr="00B26CD6">
        <w:rPr>
          <w:sz w:val="24"/>
          <w:szCs w:val="24"/>
          <w:lang w:val="ru-RU"/>
        </w:rPr>
        <w:t>+: облигации;</w:t>
      </w:r>
    </w:p>
    <w:p w:rsidR="00683CA6" w:rsidRPr="00B26CD6" w:rsidRDefault="00683CA6" w:rsidP="00B26CD6">
      <w:pPr>
        <w:pStyle w:val="afc"/>
        <w:spacing w:line="240" w:lineRule="auto"/>
        <w:ind w:firstLine="709"/>
        <w:rPr>
          <w:sz w:val="24"/>
          <w:szCs w:val="24"/>
          <w:lang w:val="ru-RU"/>
        </w:rPr>
      </w:pPr>
      <w:r w:rsidRPr="00B26CD6">
        <w:rPr>
          <w:sz w:val="24"/>
          <w:szCs w:val="24"/>
          <w:lang w:val="ru-RU"/>
        </w:rPr>
        <w:t>-: банковский кредит.</w:t>
      </w:r>
    </w:p>
    <w:p w:rsidR="00683CA6" w:rsidRPr="00B26CD6" w:rsidRDefault="00683CA6" w:rsidP="00B26CD6">
      <w:pPr>
        <w:pStyle w:val="afc"/>
        <w:spacing w:line="240" w:lineRule="auto"/>
        <w:ind w:firstLine="709"/>
        <w:rPr>
          <w:sz w:val="24"/>
          <w:szCs w:val="24"/>
          <w:lang w:val="ru-RU"/>
        </w:rPr>
      </w:pPr>
    </w:p>
    <w:p w:rsidR="00683CA6" w:rsidRPr="00B26CD6" w:rsidRDefault="00683CA6" w:rsidP="00B26CD6">
      <w:pPr>
        <w:pStyle w:val="afc"/>
        <w:spacing w:line="240" w:lineRule="auto"/>
        <w:ind w:firstLine="709"/>
        <w:rPr>
          <w:sz w:val="24"/>
          <w:szCs w:val="24"/>
          <w:lang w:val="ru-RU"/>
        </w:rPr>
      </w:pPr>
      <w:r w:rsidRPr="00B26CD6">
        <w:rPr>
          <w:sz w:val="24"/>
          <w:szCs w:val="24"/>
          <w:lang w:val="ru-RU"/>
        </w:rPr>
        <w:t>35. По каким критериям проводится оценка стоимости инвестиционных ресурсов:</w:t>
      </w:r>
    </w:p>
    <w:p w:rsidR="00683CA6" w:rsidRPr="00B26CD6" w:rsidRDefault="00683CA6" w:rsidP="00B26CD6">
      <w:pPr>
        <w:pStyle w:val="afc"/>
        <w:spacing w:line="240" w:lineRule="auto"/>
        <w:ind w:firstLine="709"/>
        <w:rPr>
          <w:sz w:val="24"/>
          <w:szCs w:val="24"/>
          <w:lang w:val="ru-RU"/>
        </w:rPr>
      </w:pPr>
      <w:r w:rsidRPr="00B26CD6">
        <w:rPr>
          <w:sz w:val="24"/>
          <w:szCs w:val="24"/>
          <w:lang w:val="ru-RU"/>
        </w:rPr>
        <w:t>+:цена инвестиционного ресурса в процентах годовых;</w:t>
      </w:r>
    </w:p>
    <w:p w:rsidR="00683CA6" w:rsidRPr="00B26CD6" w:rsidRDefault="00683CA6" w:rsidP="00B26CD6">
      <w:pPr>
        <w:pStyle w:val="afc"/>
        <w:spacing w:line="240" w:lineRule="auto"/>
        <w:ind w:firstLine="709"/>
        <w:rPr>
          <w:sz w:val="24"/>
          <w:szCs w:val="24"/>
          <w:lang w:val="ru-RU"/>
        </w:rPr>
      </w:pPr>
      <w:r w:rsidRPr="00B26CD6">
        <w:rPr>
          <w:sz w:val="24"/>
          <w:szCs w:val="24"/>
          <w:lang w:val="ru-RU"/>
        </w:rPr>
        <w:t>-: процентный доход, устанавливаемый к номинальной стоимости;</w:t>
      </w:r>
    </w:p>
    <w:p w:rsidR="00683CA6" w:rsidRPr="00B26CD6" w:rsidRDefault="00683CA6" w:rsidP="00B26CD6">
      <w:pPr>
        <w:pStyle w:val="afc"/>
        <w:spacing w:line="240" w:lineRule="auto"/>
        <w:ind w:firstLine="709"/>
        <w:rPr>
          <w:sz w:val="24"/>
          <w:szCs w:val="24"/>
          <w:lang w:val="ru-RU"/>
        </w:rPr>
      </w:pPr>
      <w:r w:rsidRPr="00B26CD6">
        <w:rPr>
          <w:sz w:val="24"/>
          <w:szCs w:val="24"/>
          <w:lang w:val="ru-RU"/>
        </w:rPr>
        <w:t>-: сумма привлекаемых средств;</w:t>
      </w:r>
    </w:p>
    <w:p w:rsidR="00683CA6" w:rsidRPr="00B26CD6" w:rsidRDefault="00683CA6" w:rsidP="00B26CD6">
      <w:pPr>
        <w:pStyle w:val="afc"/>
        <w:spacing w:line="240" w:lineRule="auto"/>
        <w:ind w:firstLine="709"/>
        <w:rPr>
          <w:sz w:val="24"/>
          <w:szCs w:val="24"/>
          <w:lang w:val="ru-RU"/>
        </w:rPr>
      </w:pPr>
      <w:r w:rsidRPr="00B26CD6">
        <w:rPr>
          <w:sz w:val="24"/>
          <w:szCs w:val="24"/>
          <w:lang w:val="ru-RU"/>
        </w:rPr>
        <w:t>+:эффективная стоимость инвестиционного ресурса, рассчитываемая за весь срок реализации проекта.</w:t>
      </w:r>
    </w:p>
    <w:p w:rsidR="00683CA6" w:rsidRPr="00B26CD6" w:rsidRDefault="00683CA6" w:rsidP="00B26CD6">
      <w:pPr>
        <w:pStyle w:val="afc"/>
        <w:spacing w:line="240" w:lineRule="auto"/>
        <w:ind w:firstLine="709"/>
        <w:rPr>
          <w:sz w:val="24"/>
          <w:szCs w:val="24"/>
          <w:lang w:val="ru-RU"/>
        </w:rPr>
      </w:pPr>
    </w:p>
    <w:p w:rsidR="00683CA6" w:rsidRPr="00B26CD6" w:rsidRDefault="00683CA6" w:rsidP="00B26CD6">
      <w:pPr>
        <w:ind w:firstLine="709"/>
      </w:pPr>
      <w:r w:rsidRPr="00B26CD6">
        <w:t>36. Имеется поток платежей: - 100; - 150; 50; 150; 200. Общая сумма капитальных вложений равна 250. Определите срок окупаемости:</w:t>
      </w:r>
    </w:p>
    <w:p w:rsidR="00683CA6" w:rsidRPr="00B26CD6" w:rsidRDefault="00683CA6" w:rsidP="00B26CD6">
      <w:pPr>
        <w:ind w:firstLine="709"/>
      </w:pPr>
      <w:r w:rsidRPr="00B26CD6">
        <w:lastRenderedPageBreak/>
        <w:t xml:space="preserve">-: 2,5 года </w:t>
      </w:r>
    </w:p>
    <w:p w:rsidR="00683CA6" w:rsidRPr="00B26CD6" w:rsidRDefault="00683CA6" w:rsidP="00B26CD6">
      <w:pPr>
        <w:ind w:firstLine="709"/>
      </w:pPr>
      <w:r w:rsidRPr="00B26CD6">
        <w:t xml:space="preserve">-: 3,5 года </w:t>
      </w:r>
    </w:p>
    <w:p w:rsidR="00683CA6" w:rsidRPr="00B26CD6" w:rsidRDefault="00683CA6" w:rsidP="00B26CD6">
      <w:pPr>
        <w:ind w:firstLine="709"/>
      </w:pPr>
      <w:r w:rsidRPr="00B26CD6">
        <w:t>-: 2,7 года</w:t>
      </w:r>
    </w:p>
    <w:p w:rsidR="00683CA6" w:rsidRPr="00B26CD6" w:rsidRDefault="00683CA6" w:rsidP="00B26CD6">
      <w:pPr>
        <w:ind w:firstLine="709"/>
      </w:pPr>
      <w:r w:rsidRPr="00B26CD6">
        <w:t xml:space="preserve">+: 2,25 года </w:t>
      </w:r>
    </w:p>
    <w:p w:rsidR="00683CA6" w:rsidRPr="00B26CD6" w:rsidRDefault="00683CA6" w:rsidP="00B26CD6">
      <w:pPr>
        <w:ind w:firstLine="709"/>
      </w:pPr>
    </w:p>
    <w:p w:rsidR="00683CA6" w:rsidRPr="00B26CD6" w:rsidRDefault="00683CA6" w:rsidP="00B26CD6">
      <w:pPr>
        <w:ind w:firstLine="709"/>
      </w:pPr>
      <w:r w:rsidRPr="00B26CD6">
        <w:t>37. Вид аренды, предусматривающий полное возмещение всех расходов лизингодателя:</w:t>
      </w:r>
    </w:p>
    <w:p w:rsidR="00683CA6" w:rsidRPr="00B26CD6" w:rsidRDefault="00683CA6" w:rsidP="00B26CD6">
      <w:pPr>
        <w:ind w:firstLine="709"/>
      </w:pPr>
      <w:r w:rsidRPr="00B26CD6">
        <w:t xml:space="preserve">-: оперативный лизинг </w:t>
      </w:r>
    </w:p>
    <w:p w:rsidR="00683CA6" w:rsidRPr="00B26CD6" w:rsidRDefault="00683CA6" w:rsidP="00B26CD6">
      <w:pPr>
        <w:ind w:firstLine="709"/>
      </w:pPr>
      <w:r w:rsidRPr="00B26CD6">
        <w:t xml:space="preserve">+: финансовый лизинг </w:t>
      </w:r>
    </w:p>
    <w:p w:rsidR="00683CA6" w:rsidRPr="00B26CD6" w:rsidRDefault="00683CA6" w:rsidP="00B26CD6">
      <w:pPr>
        <w:ind w:firstLine="709"/>
      </w:pPr>
      <w:r w:rsidRPr="00B26CD6">
        <w:t>-: возвратный лизинг</w:t>
      </w:r>
    </w:p>
    <w:p w:rsidR="00683CA6" w:rsidRPr="00B26CD6" w:rsidRDefault="00683CA6" w:rsidP="00B26CD6">
      <w:pPr>
        <w:pStyle w:val="afc"/>
        <w:spacing w:line="240" w:lineRule="auto"/>
        <w:ind w:firstLine="709"/>
        <w:rPr>
          <w:sz w:val="24"/>
          <w:szCs w:val="24"/>
          <w:lang w:val="ru-RU"/>
        </w:rPr>
      </w:pPr>
    </w:p>
    <w:p w:rsidR="00683CA6" w:rsidRPr="00B26CD6" w:rsidRDefault="00683CA6" w:rsidP="00B26CD6">
      <w:pPr>
        <w:ind w:firstLine="709"/>
      </w:pPr>
      <w:r w:rsidRPr="00B26CD6">
        <w:t>38. Кредит в размере 40 млн. руб. выдается по простой учетной ставке 20 % годовых. Определить срок, на который предоставляется кредит, если заемщик желает получить 35 млн. руб.:</w:t>
      </w:r>
    </w:p>
    <w:p w:rsidR="00683CA6" w:rsidRPr="00B26CD6" w:rsidRDefault="00683CA6" w:rsidP="00B26CD6">
      <w:pPr>
        <w:ind w:firstLine="709"/>
      </w:pPr>
      <w:r w:rsidRPr="00B26CD6">
        <w:t>+: 0,6 года</w:t>
      </w:r>
    </w:p>
    <w:p w:rsidR="00683CA6" w:rsidRPr="00B26CD6" w:rsidRDefault="00683CA6" w:rsidP="00B26CD6">
      <w:pPr>
        <w:ind w:firstLine="709"/>
      </w:pPr>
      <w:r w:rsidRPr="00B26CD6">
        <w:t>-: 0,5 года</w:t>
      </w:r>
    </w:p>
    <w:p w:rsidR="00683CA6" w:rsidRPr="00B26CD6" w:rsidRDefault="00683CA6" w:rsidP="00B26CD6">
      <w:pPr>
        <w:ind w:firstLine="709"/>
      </w:pPr>
      <w:r w:rsidRPr="00B26CD6">
        <w:t>-: 1 год</w:t>
      </w:r>
    </w:p>
    <w:p w:rsidR="00683CA6" w:rsidRPr="00B26CD6" w:rsidRDefault="00683CA6" w:rsidP="00B26CD6">
      <w:pPr>
        <w:ind w:firstLine="709"/>
      </w:pPr>
      <w:r w:rsidRPr="00B26CD6">
        <w:t>-: 1,5 года</w:t>
      </w:r>
    </w:p>
    <w:p w:rsidR="00683CA6" w:rsidRPr="00B26CD6" w:rsidRDefault="00683CA6" w:rsidP="00B26CD6">
      <w:pPr>
        <w:pStyle w:val="afc"/>
        <w:spacing w:line="240" w:lineRule="auto"/>
        <w:ind w:firstLine="709"/>
        <w:rPr>
          <w:sz w:val="24"/>
          <w:szCs w:val="24"/>
          <w:lang w:val="ru-RU"/>
        </w:rPr>
      </w:pPr>
    </w:p>
    <w:p w:rsidR="00683CA6" w:rsidRPr="00B26CD6" w:rsidRDefault="00683CA6" w:rsidP="00B26CD6">
      <w:pPr>
        <w:pStyle w:val="afc"/>
        <w:spacing w:line="240" w:lineRule="auto"/>
        <w:ind w:firstLine="709"/>
        <w:rPr>
          <w:sz w:val="24"/>
          <w:szCs w:val="24"/>
          <w:lang w:val="ru-RU"/>
        </w:rPr>
      </w:pPr>
      <w:r w:rsidRPr="00B26CD6">
        <w:rPr>
          <w:sz w:val="24"/>
          <w:szCs w:val="24"/>
          <w:lang w:val="ru-RU"/>
        </w:rPr>
        <w:t>39. Эффективность источников финансирования инвестиционных проектов рассчитывается как отношение:</w:t>
      </w:r>
    </w:p>
    <w:p w:rsidR="00683CA6" w:rsidRPr="00B26CD6" w:rsidRDefault="00683CA6" w:rsidP="00B26CD6">
      <w:pPr>
        <w:pStyle w:val="afc"/>
        <w:spacing w:line="240" w:lineRule="auto"/>
        <w:ind w:firstLine="709"/>
        <w:rPr>
          <w:sz w:val="24"/>
          <w:szCs w:val="24"/>
          <w:lang w:val="ru-RU"/>
        </w:rPr>
      </w:pPr>
      <w:r w:rsidRPr="00B26CD6">
        <w:rPr>
          <w:sz w:val="24"/>
          <w:szCs w:val="24"/>
          <w:lang w:val="ru-RU"/>
        </w:rPr>
        <w:t>-: эффекта от использования источника к разнице эффективной процентной ставки за весь срок инвестиционного проекта и минимальной эффективной процентной ставке из совокупности источников;</w:t>
      </w:r>
    </w:p>
    <w:p w:rsidR="00683CA6" w:rsidRPr="00B26CD6" w:rsidRDefault="00683CA6" w:rsidP="00B26CD6">
      <w:pPr>
        <w:pStyle w:val="afc"/>
        <w:spacing w:line="240" w:lineRule="auto"/>
        <w:ind w:firstLine="709"/>
        <w:rPr>
          <w:sz w:val="24"/>
          <w:szCs w:val="24"/>
          <w:lang w:val="ru-RU"/>
        </w:rPr>
      </w:pPr>
      <w:r w:rsidRPr="00B26CD6">
        <w:rPr>
          <w:sz w:val="24"/>
          <w:szCs w:val="24"/>
          <w:lang w:val="ru-RU"/>
        </w:rPr>
        <w:t>+:эффекта от использования источника к минимальной эффективной процентной ставке из совокупности источников;</w:t>
      </w:r>
    </w:p>
    <w:p w:rsidR="00683CA6" w:rsidRPr="00B26CD6" w:rsidRDefault="00683CA6" w:rsidP="00B26CD6">
      <w:pPr>
        <w:pStyle w:val="afc"/>
        <w:spacing w:line="240" w:lineRule="auto"/>
        <w:ind w:firstLine="709"/>
        <w:rPr>
          <w:sz w:val="24"/>
          <w:szCs w:val="24"/>
          <w:lang w:val="ru-RU"/>
        </w:rPr>
      </w:pPr>
      <w:r w:rsidRPr="00B26CD6">
        <w:rPr>
          <w:sz w:val="24"/>
          <w:szCs w:val="24"/>
          <w:lang w:val="ru-RU"/>
        </w:rPr>
        <w:t>-: срока привлечения источника к сроку проекта;</w:t>
      </w:r>
    </w:p>
    <w:p w:rsidR="00683CA6" w:rsidRPr="00B26CD6" w:rsidRDefault="00683CA6" w:rsidP="00B26CD6">
      <w:pPr>
        <w:pStyle w:val="afc"/>
        <w:spacing w:line="240" w:lineRule="auto"/>
        <w:ind w:firstLine="709"/>
        <w:rPr>
          <w:sz w:val="24"/>
          <w:szCs w:val="24"/>
          <w:lang w:val="ru-RU"/>
        </w:rPr>
      </w:pPr>
      <w:r w:rsidRPr="00B26CD6">
        <w:rPr>
          <w:sz w:val="24"/>
          <w:szCs w:val="24"/>
          <w:lang w:val="ru-RU"/>
        </w:rPr>
        <w:t>-: эффективной процентной ставки за весь срок проекта к общему числу используемых источников финансирования.</w:t>
      </w:r>
    </w:p>
    <w:p w:rsidR="00683CA6" w:rsidRPr="00B26CD6" w:rsidRDefault="00683CA6" w:rsidP="00B26CD6">
      <w:pPr>
        <w:pStyle w:val="afc"/>
        <w:spacing w:line="240" w:lineRule="auto"/>
        <w:ind w:firstLine="709"/>
        <w:rPr>
          <w:sz w:val="24"/>
          <w:szCs w:val="24"/>
          <w:lang w:val="ru-RU"/>
        </w:rPr>
      </w:pPr>
    </w:p>
    <w:p w:rsidR="00705D51" w:rsidRPr="00B26CD6" w:rsidRDefault="00705D51" w:rsidP="00B26CD6">
      <w:pPr>
        <w:ind w:firstLine="709"/>
      </w:pPr>
      <w:r w:rsidRPr="00B26CD6">
        <w:t>40.  Признанная арбитражным судом неспособность должника в полном объеме удовлетворить требования кредиторов  - ###.</w:t>
      </w:r>
    </w:p>
    <w:p w:rsidR="00705D51" w:rsidRPr="00B26CD6" w:rsidRDefault="00705D51" w:rsidP="00B26CD6">
      <w:pPr>
        <w:ind w:firstLine="709"/>
      </w:pPr>
      <w:r w:rsidRPr="00B26CD6">
        <w:t>+: несостоятельность (банкротство)</w:t>
      </w:r>
    </w:p>
    <w:p w:rsidR="00705D51" w:rsidRPr="00B26CD6" w:rsidRDefault="00705D51" w:rsidP="00B26CD6">
      <w:pPr>
        <w:ind w:firstLine="709"/>
      </w:pPr>
    </w:p>
    <w:p w:rsidR="00705D51" w:rsidRPr="00B26CD6" w:rsidRDefault="00705D51" w:rsidP="00B26CD6">
      <w:pPr>
        <w:ind w:firstLine="709"/>
      </w:pPr>
      <w:r w:rsidRPr="00B26CD6">
        <w:t xml:space="preserve">41.  В законодательной практике выделяют следующие виды банкротства </w:t>
      </w:r>
    </w:p>
    <w:p w:rsidR="00705D51" w:rsidRPr="00B26CD6" w:rsidRDefault="00705D51" w:rsidP="00B26CD6">
      <w:pPr>
        <w:ind w:firstLine="709"/>
      </w:pPr>
      <w:r w:rsidRPr="00B26CD6">
        <w:t>- : реальное</w:t>
      </w:r>
    </w:p>
    <w:p w:rsidR="00705D51" w:rsidRPr="00B26CD6" w:rsidRDefault="00705D51" w:rsidP="00B26CD6">
      <w:pPr>
        <w:ind w:firstLine="709"/>
      </w:pPr>
      <w:r w:rsidRPr="00B26CD6">
        <w:t>- : техническое</w:t>
      </w:r>
    </w:p>
    <w:p w:rsidR="00705D51" w:rsidRPr="00B26CD6" w:rsidRDefault="00705D51" w:rsidP="00B26CD6">
      <w:pPr>
        <w:ind w:firstLine="709"/>
      </w:pPr>
      <w:r w:rsidRPr="00B26CD6">
        <w:t xml:space="preserve">+ : преднамеренное </w:t>
      </w:r>
    </w:p>
    <w:p w:rsidR="00705D51" w:rsidRPr="00B26CD6" w:rsidRDefault="00705D51" w:rsidP="00B26CD6">
      <w:pPr>
        <w:ind w:firstLine="709"/>
      </w:pPr>
      <w:r w:rsidRPr="00B26CD6">
        <w:t>+ : фиктивное</w:t>
      </w:r>
    </w:p>
    <w:p w:rsidR="00705D51" w:rsidRPr="00B26CD6" w:rsidRDefault="00705D51" w:rsidP="00B26CD6">
      <w:pPr>
        <w:ind w:firstLine="709"/>
      </w:pPr>
    </w:p>
    <w:p w:rsidR="00705D51" w:rsidRPr="00B26CD6" w:rsidRDefault="00705D51" w:rsidP="00B26CD6">
      <w:pPr>
        <w:ind w:firstLine="709"/>
      </w:pPr>
      <w:r w:rsidRPr="00B26CD6">
        <w:t>42. Внутренние факторы кризисных ситуаций</w:t>
      </w:r>
    </w:p>
    <w:p w:rsidR="00705D51" w:rsidRPr="00B26CD6" w:rsidRDefault="00705D51" w:rsidP="00B26CD6">
      <w:pPr>
        <w:ind w:firstLine="709"/>
      </w:pPr>
      <w:r w:rsidRPr="00B26CD6">
        <w:t>- : неадекватная налоговая и кредитная политика</w:t>
      </w:r>
    </w:p>
    <w:p w:rsidR="00705D51" w:rsidRPr="00B26CD6" w:rsidRDefault="00705D51" w:rsidP="00B26CD6">
      <w:pPr>
        <w:ind w:firstLine="709"/>
      </w:pPr>
      <w:r w:rsidRPr="00B26CD6">
        <w:t>- : криминализация экономики</w:t>
      </w:r>
    </w:p>
    <w:p w:rsidR="00705D51" w:rsidRPr="00B26CD6" w:rsidRDefault="00705D51" w:rsidP="00B26CD6">
      <w:pPr>
        <w:ind w:firstLine="709"/>
      </w:pPr>
      <w:r w:rsidRPr="00B26CD6">
        <w:t xml:space="preserve">+ : неадекватная структура управления </w:t>
      </w:r>
    </w:p>
    <w:p w:rsidR="00705D51" w:rsidRPr="00B26CD6" w:rsidRDefault="00705D51" w:rsidP="00B26CD6">
      <w:pPr>
        <w:ind w:firstLine="709"/>
      </w:pPr>
      <w:r w:rsidRPr="00B26CD6">
        <w:t>+ : высокая себестоимость продукции</w:t>
      </w:r>
    </w:p>
    <w:p w:rsidR="00705D51" w:rsidRPr="00B26CD6" w:rsidRDefault="00705D51" w:rsidP="00B26CD6">
      <w:pPr>
        <w:ind w:firstLine="709"/>
      </w:pPr>
      <w:r w:rsidRPr="00B26CD6">
        <w:t>+ : технологическая отсталость</w:t>
      </w:r>
    </w:p>
    <w:p w:rsidR="00705D51" w:rsidRPr="00B26CD6" w:rsidRDefault="00705D51" w:rsidP="00B26CD6">
      <w:pPr>
        <w:ind w:firstLine="709"/>
      </w:pPr>
    </w:p>
    <w:p w:rsidR="00705D51" w:rsidRPr="00B26CD6" w:rsidRDefault="00705D51" w:rsidP="00B26CD6">
      <w:pPr>
        <w:ind w:firstLine="709"/>
      </w:pPr>
      <w:r w:rsidRPr="00B26CD6">
        <w:t xml:space="preserve">43.  Признаки банкротства </w:t>
      </w:r>
    </w:p>
    <w:p w:rsidR="00705D51" w:rsidRPr="00B26CD6" w:rsidRDefault="00705D51" w:rsidP="00B26CD6">
      <w:pPr>
        <w:ind w:firstLine="709"/>
      </w:pPr>
      <w:r w:rsidRPr="00B26CD6">
        <w:t>+ : обязательства не исполнены в течение 3 месяцев</w:t>
      </w:r>
    </w:p>
    <w:p w:rsidR="00705D51" w:rsidRPr="00B26CD6" w:rsidRDefault="00705D51" w:rsidP="00B26CD6">
      <w:pPr>
        <w:ind w:firstLine="709"/>
      </w:pPr>
      <w:r w:rsidRPr="00B26CD6">
        <w:t>- : совокупность требований не более 1 млн. руб.</w:t>
      </w:r>
    </w:p>
    <w:p w:rsidR="00705D51" w:rsidRPr="00B26CD6" w:rsidRDefault="00705D51" w:rsidP="00B26CD6">
      <w:pPr>
        <w:ind w:firstLine="709"/>
      </w:pPr>
      <w:r w:rsidRPr="00B26CD6">
        <w:t>+ : совокупность требований не менее 100 тыс. руб.</w:t>
      </w:r>
    </w:p>
    <w:p w:rsidR="00705D51" w:rsidRPr="00B26CD6" w:rsidRDefault="00705D51" w:rsidP="00B26CD6">
      <w:pPr>
        <w:ind w:firstLine="709"/>
      </w:pPr>
      <w:r w:rsidRPr="00B26CD6">
        <w:t>- : коэффициенты текущей, критической, абсолютной ликвидности ниже нормы</w:t>
      </w:r>
    </w:p>
    <w:p w:rsidR="00705D51" w:rsidRPr="00B26CD6" w:rsidRDefault="00705D51" w:rsidP="00B26CD6">
      <w:pPr>
        <w:ind w:firstLine="709"/>
      </w:pPr>
    </w:p>
    <w:p w:rsidR="00705D51" w:rsidRPr="00B26CD6" w:rsidRDefault="00705D51" w:rsidP="00B26CD6">
      <w:pPr>
        <w:ind w:firstLine="709"/>
      </w:pPr>
      <w:r w:rsidRPr="00B26CD6">
        <w:t xml:space="preserve">44. Механизм банкротства предприятий следует рассматривать как действенную форму перераспределения - ### </w:t>
      </w:r>
    </w:p>
    <w:p w:rsidR="00705D51" w:rsidRPr="00B26CD6" w:rsidRDefault="00705D51" w:rsidP="00B26CD6">
      <w:pPr>
        <w:ind w:firstLine="709"/>
      </w:pPr>
      <w:r w:rsidRPr="00B26CD6">
        <w:t>+ : общественного капитала</w:t>
      </w:r>
    </w:p>
    <w:p w:rsidR="00705D51" w:rsidRPr="00B26CD6" w:rsidRDefault="00705D51" w:rsidP="00B26CD6">
      <w:pPr>
        <w:ind w:firstLine="709"/>
      </w:pPr>
    </w:p>
    <w:p w:rsidR="00705D51" w:rsidRPr="00B26CD6" w:rsidRDefault="00705D51" w:rsidP="00B26CD6">
      <w:pPr>
        <w:ind w:firstLine="709"/>
      </w:pPr>
      <w:r w:rsidRPr="00B26CD6">
        <w:t xml:space="preserve">45. Инструменты государственного антикризисного управления  </w:t>
      </w:r>
    </w:p>
    <w:p w:rsidR="00705D51" w:rsidRPr="00B26CD6" w:rsidRDefault="00705D51" w:rsidP="00B26CD6">
      <w:pPr>
        <w:ind w:firstLine="709"/>
      </w:pPr>
      <w:r w:rsidRPr="00B26CD6">
        <w:t>+ : налоговая политика</w:t>
      </w:r>
    </w:p>
    <w:p w:rsidR="00705D51" w:rsidRPr="00B26CD6" w:rsidRDefault="00705D51" w:rsidP="00B26CD6">
      <w:pPr>
        <w:ind w:firstLine="709"/>
      </w:pPr>
      <w:r w:rsidRPr="00B26CD6">
        <w:t>- : учетная политика</w:t>
      </w:r>
    </w:p>
    <w:p w:rsidR="00705D51" w:rsidRPr="00B26CD6" w:rsidRDefault="00705D51" w:rsidP="00B26CD6">
      <w:pPr>
        <w:ind w:firstLine="709"/>
      </w:pPr>
      <w:r w:rsidRPr="00B26CD6">
        <w:t>+ : денежно-кредитная политика</w:t>
      </w:r>
    </w:p>
    <w:p w:rsidR="00705D51" w:rsidRPr="00B26CD6" w:rsidRDefault="00705D51" w:rsidP="00B26CD6">
      <w:pPr>
        <w:ind w:firstLine="709"/>
      </w:pPr>
      <w:r w:rsidRPr="00B26CD6">
        <w:t>- : разработка бизнес-плана</w:t>
      </w:r>
    </w:p>
    <w:p w:rsidR="00705D51" w:rsidRPr="00B26CD6" w:rsidRDefault="00705D51" w:rsidP="00B26CD6">
      <w:pPr>
        <w:ind w:firstLine="709"/>
      </w:pPr>
    </w:p>
    <w:p w:rsidR="00705D51" w:rsidRPr="00B26CD6" w:rsidRDefault="00705D51" w:rsidP="00B26CD6">
      <w:pPr>
        <w:ind w:firstLine="709"/>
      </w:pPr>
      <w:r w:rsidRPr="00B26CD6">
        <w:t xml:space="preserve">46. Показатели платежеспособности </w:t>
      </w:r>
    </w:p>
    <w:p w:rsidR="00705D51" w:rsidRPr="00B26CD6" w:rsidRDefault="00705D51" w:rsidP="00B26CD6">
      <w:pPr>
        <w:ind w:firstLine="709"/>
      </w:pPr>
      <w:r w:rsidRPr="00B26CD6">
        <w:t>- : коэффициент оборачиваемости оборотных активов</w:t>
      </w:r>
    </w:p>
    <w:p w:rsidR="00705D51" w:rsidRPr="00B26CD6" w:rsidRDefault="00705D51" w:rsidP="00B26CD6">
      <w:pPr>
        <w:ind w:firstLine="709"/>
      </w:pPr>
      <w:r w:rsidRPr="00B26CD6">
        <w:t>- : рентабельность продаж</w:t>
      </w:r>
    </w:p>
    <w:p w:rsidR="00705D51" w:rsidRPr="00B26CD6" w:rsidRDefault="00705D51" w:rsidP="00B26CD6">
      <w:pPr>
        <w:ind w:firstLine="709"/>
      </w:pPr>
      <w:r w:rsidRPr="00B26CD6">
        <w:t xml:space="preserve">+ : коэффициент чистой выручки </w:t>
      </w:r>
    </w:p>
    <w:p w:rsidR="00705D51" w:rsidRPr="00B26CD6" w:rsidRDefault="00705D51" w:rsidP="00B26CD6">
      <w:pPr>
        <w:ind w:firstLine="709"/>
      </w:pPr>
      <w:r w:rsidRPr="00B26CD6">
        <w:t>+ : соотношение собственного и заемного капитала</w:t>
      </w:r>
    </w:p>
    <w:p w:rsidR="00705D51" w:rsidRPr="00B26CD6" w:rsidRDefault="00705D51" w:rsidP="00B26CD6">
      <w:pPr>
        <w:ind w:firstLine="709"/>
      </w:pPr>
      <w:r w:rsidRPr="00B26CD6">
        <w:t>- : доля кредиторской задолженности в общей сумме задолженности</w:t>
      </w:r>
    </w:p>
    <w:p w:rsidR="00705D51" w:rsidRPr="00B26CD6" w:rsidRDefault="00705D51" w:rsidP="00B26CD6">
      <w:pPr>
        <w:ind w:firstLine="709"/>
      </w:pPr>
    </w:p>
    <w:p w:rsidR="00705D51" w:rsidRPr="00B26CD6" w:rsidRDefault="00705D51" w:rsidP="00B26CD6">
      <w:pPr>
        <w:ind w:firstLine="709"/>
      </w:pPr>
      <w:r w:rsidRPr="00B26CD6">
        <w:t>47. Коэффициент обеспеченности собственными оборотными средствами характеризует</w:t>
      </w:r>
    </w:p>
    <w:p w:rsidR="00705D51" w:rsidRPr="00B26CD6" w:rsidRDefault="00705D51" w:rsidP="00B26CD6">
      <w:pPr>
        <w:ind w:firstLine="709"/>
      </w:pPr>
      <w:r w:rsidRPr="00B26CD6">
        <w:t>- : возможность предприятия моментально выполнить краткосрочные обязательства</w:t>
      </w:r>
    </w:p>
    <w:p w:rsidR="00705D51" w:rsidRPr="00B26CD6" w:rsidRDefault="00705D51" w:rsidP="00B26CD6">
      <w:pPr>
        <w:ind w:firstLine="709"/>
      </w:pPr>
      <w:r w:rsidRPr="00B26CD6">
        <w:t xml:space="preserve">+ : уровень независимости текущей деятельности предприятия от внешних заимствований  </w:t>
      </w:r>
    </w:p>
    <w:p w:rsidR="00705D51" w:rsidRPr="00B26CD6" w:rsidRDefault="00705D51" w:rsidP="00B26CD6">
      <w:pPr>
        <w:ind w:firstLine="709"/>
      </w:pPr>
      <w:r w:rsidRPr="00B26CD6">
        <w:t>+ : долю надежных источников средств финансирования в валюте баланса</w:t>
      </w:r>
    </w:p>
    <w:p w:rsidR="00705D51" w:rsidRPr="00B26CD6" w:rsidRDefault="00705D51" w:rsidP="00B26CD6">
      <w:pPr>
        <w:ind w:firstLine="709"/>
      </w:pPr>
    </w:p>
    <w:p w:rsidR="00705D51" w:rsidRPr="00B26CD6" w:rsidRDefault="00705D51" w:rsidP="00B26CD6">
      <w:pPr>
        <w:ind w:firstLine="709"/>
      </w:pPr>
      <w:r w:rsidRPr="00B26CD6">
        <w:t>48. Хронологическая последовательность разработки методов оценки риска банкротства</w:t>
      </w:r>
    </w:p>
    <w:p w:rsidR="00705D51" w:rsidRPr="00B26CD6" w:rsidRDefault="00705D51" w:rsidP="00B26CD6">
      <w:pPr>
        <w:ind w:firstLine="709"/>
      </w:pPr>
      <w:r w:rsidRPr="00B26CD6">
        <w:t xml:space="preserve">1: Модель Альтмана 1968 </w:t>
      </w:r>
    </w:p>
    <w:p w:rsidR="00705D51" w:rsidRPr="00B26CD6" w:rsidRDefault="00705D51" w:rsidP="00B26CD6">
      <w:pPr>
        <w:ind w:firstLine="709"/>
      </w:pPr>
      <w:r w:rsidRPr="00B26CD6">
        <w:t>2: Коэффициент Лиса 1972</w:t>
      </w:r>
    </w:p>
    <w:p w:rsidR="00705D51" w:rsidRPr="00B26CD6" w:rsidRDefault="00705D51" w:rsidP="00B26CD6">
      <w:pPr>
        <w:ind w:firstLine="709"/>
      </w:pPr>
      <w:r w:rsidRPr="00B26CD6">
        <w:t>3: Формула Таффлера 1997</w:t>
      </w:r>
    </w:p>
    <w:p w:rsidR="00705D51" w:rsidRPr="00B26CD6" w:rsidRDefault="00705D51" w:rsidP="00B26CD6">
      <w:pPr>
        <w:ind w:firstLine="709"/>
      </w:pPr>
    </w:p>
    <w:p w:rsidR="00705D51" w:rsidRPr="00B26CD6" w:rsidRDefault="00705D51" w:rsidP="00B26CD6">
      <w:pPr>
        <w:ind w:firstLine="709"/>
      </w:pPr>
      <w:r w:rsidRPr="00B26CD6">
        <w:t>49. Представление финансовой помощи в размере достаточном для погашения денежных обязательств и обязательных платежей и восстановление платежеспособности - ###</w:t>
      </w:r>
    </w:p>
    <w:p w:rsidR="00705D51" w:rsidRPr="00B26CD6" w:rsidRDefault="00705D51" w:rsidP="00B26CD6">
      <w:pPr>
        <w:ind w:firstLine="709"/>
      </w:pPr>
      <w:r w:rsidRPr="00B26CD6">
        <w:t>+ : досудебная санация</w:t>
      </w:r>
    </w:p>
    <w:p w:rsidR="00705D51" w:rsidRPr="00B26CD6" w:rsidRDefault="00705D51" w:rsidP="00B26CD6">
      <w:pPr>
        <w:ind w:firstLine="709"/>
      </w:pPr>
      <w:r w:rsidRPr="00B26CD6">
        <w:t>Актив промежуточного ликвидационного баланса формируется на основании:</w:t>
      </w:r>
    </w:p>
    <w:p w:rsidR="00705D51" w:rsidRPr="00B26CD6" w:rsidRDefault="00705D51" w:rsidP="00B26CD6">
      <w:pPr>
        <w:ind w:firstLine="709"/>
      </w:pPr>
      <w:r w:rsidRPr="00B26CD6">
        <w:t>+ : бухгалтерского баланса</w:t>
      </w:r>
    </w:p>
    <w:p w:rsidR="00705D51" w:rsidRPr="00B26CD6" w:rsidRDefault="00705D51" w:rsidP="00B26CD6">
      <w:pPr>
        <w:ind w:firstLine="709"/>
      </w:pPr>
      <w:r w:rsidRPr="00B26CD6">
        <w:t>+ : результатов инвентаризации имущества</w:t>
      </w:r>
    </w:p>
    <w:p w:rsidR="00705D51" w:rsidRPr="00B26CD6" w:rsidRDefault="00705D51" w:rsidP="00B26CD6">
      <w:pPr>
        <w:ind w:firstLine="709"/>
      </w:pPr>
      <w:r w:rsidRPr="00B26CD6">
        <w:t>- : требований кредиторов</w:t>
      </w:r>
    </w:p>
    <w:p w:rsidR="00705D51" w:rsidRPr="00B26CD6" w:rsidRDefault="00705D51" w:rsidP="00B26CD6">
      <w:pPr>
        <w:ind w:firstLine="709"/>
      </w:pPr>
      <w:r w:rsidRPr="00B26CD6">
        <w:t>- : заключения аудитора</w:t>
      </w:r>
    </w:p>
    <w:p w:rsidR="00705D51" w:rsidRPr="00B26CD6" w:rsidRDefault="00705D51" w:rsidP="00B26CD6">
      <w:pPr>
        <w:ind w:firstLine="709"/>
      </w:pPr>
      <w:r w:rsidRPr="00B26CD6">
        <w:t>+ : информации УМНС</w:t>
      </w:r>
    </w:p>
    <w:p w:rsidR="00F75A53" w:rsidRPr="00B26CD6" w:rsidRDefault="00F75A53" w:rsidP="00B26CD6">
      <w:pPr>
        <w:ind w:firstLine="709"/>
      </w:pPr>
    </w:p>
    <w:p w:rsidR="00F75A53" w:rsidRPr="00B26CD6" w:rsidRDefault="00F75A53" w:rsidP="00B26CD6">
      <w:pPr>
        <w:ind w:firstLine="709"/>
      </w:pPr>
      <w:r w:rsidRPr="00B26CD6">
        <w:t xml:space="preserve">50. Чистый приведенный доход представляет собой: </w:t>
      </w:r>
    </w:p>
    <w:p w:rsidR="00F75A53" w:rsidRPr="00B26CD6" w:rsidRDefault="00F75A53" w:rsidP="00B26CD6">
      <w:pPr>
        <w:pStyle w:val="afe"/>
        <w:ind w:firstLine="709"/>
      </w:pPr>
      <w:r w:rsidRPr="00B26CD6">
        <w:t>-: расчетную ставку приведения, при которой капиталовложения окупаются, но не приносят прибыль</w:t>
      </w:r>
    </w:p>
    <w:p w:rsidR="00F75A53" w:rsidRPr="00B26CD6" w:rsidRDefault="00F75A53" w:rsidP="00B26CD6">
      <w:pPr>
        <w:ind w:firstLine="709"/>
      </w:pPr>
      <w:r w:rsidRPr="00B26CD6">
        <w:t xml:space="preserve">+: общий абсолютный результат инвестиционной деятельности </w:t>
      </w:r>
    </w:p>
    <w:p w:rsidR="00F75A53" w:rsidRPr="00B26CD6" w:rsidRDefault="00F75A53" w:rsidP="00B26CD6">
      <w:pPr>
        <w:ind w:firstLine="709"/>
      </w:pPr>
      <w:r w:rsidRPr="00B26CD6">
        <w:t>-: сумму дисконтированных на момент окончания инвестиций чистых доходов</w:t>
      </w:r>
    </w:p>
    <w:p w:rsidR="00F75A53" w:rsidRPr="00B26CD6" w:rsidRDefault="00F75A53" w:rsidP="00B26CD6">
      <w:pPr>
        <w:ind w:firstLine="709"/>
      </w:pPr>
      <w:r w:rsidRPr="00B26CD6">
        <w:t>-: отношение суммы инвестиций к средней ожидаемой величине поступаемых доходов</w:t>
      </w:r>
    </w:p>
    <w:p w:rsidR="00E826B9" w:rsidRPr="00B26CD6" w:rsidRDefault="00E826B9" w:rsidP="00B26CD6">
      <w:pPr>
        <w:jc w:val="both"/>
        <w:rPr>
          <w:b/>
        </w:rPr>
      </w:pPr>
    </w:p>
    <w:p w:rsidR="00AC5996" w:rsidRPr="00B26CD6" w:rsidRDefault="00AC5996" w:rsidP="00B26CD6">
      <w:pPr>
        <w:pStyle w:val="a9"/>
        <w:ind w:left="0"/>
        <w:jc w:val="both"/>
        <w:rPr>
          <w:b/>
        </w:rPr>
      </w:pPr>
      <w:r w:rsidRPr="00B26CD6">
        <w:rPr>
          <w:b/>
        </w:rPr>
        <w:t>Типовые вопросы к контрольным работам</w:t>
      </w:r>
    </w:p>
    <w:p w:rsidR="00D87978" w:rsidRPr="00B26CD6" w:rsidRDefault="00D87978" w:rsidP="00B26CD6">
      <w:pPr>
        <w:widowControl/>
        <w:autoSpaceDE/>
        <w:autoSpaceDN/>
        <w:adjustRightInd/>
        <w:ind w:firstLine="708"/>
        <w:rPr>
          <w:rFonts w:eastAsiaTheme="minorHAnsi"/>
          <w:b/>
          <w:i/>
          <w:shd w:val="clear" w:color="auto" w:fill="FFFFFF"/>
          <w:lang w:eastAsia="en-US"/>
        </w:rPr>
      </w:pPr>
    </w:p>
    <w:p w:rsidR="00E852A5" w:rsidRPr="00B26CD6" w:rsidRDefault="00E852A5" w:rsidP="00B26CD6">
      <w:r w:rsidRPr="00B26CD6">
        <w:lastRenderedPageBreak/>
        <w:t>1. Финансовый менеджмент: определение, цели, задачи</w:t>
      </w:r>
    </w:p>
    <w:p w:rsidR="00E852A5" w:rsidRPr="00B26CD6" w:rsidRDefault="00E852A5" w:rsidP="00B26CD6">
      <w:r w:rsidRPr="00B26CD6">
        <w:t>2. Простые ставки ссудных процентов.</w:t>
      </w:r>
    </w:p>
    <w:p w:rsidR="00E852A5" w:rsidRPr="00B26CD6" w:rsidRDefault="00E852A5" w:rsidP="00B26CD6">
      <w:r w:rsidRPr="00B26CD6">
        <w:t>3. Понятие коммерческого расчета.</w:t>
      </w:r>
    </w:p>
    <w:p w:rsidR="00E852A5" w:rsidRPr="00B26CD6" w:rsidRDefault="00E852A5" w:rsidP="00B26CD6">
      <w:r w:rsidRPr="00B26CD6">
        <w:t>4. Бухгалтерский баланс: состав и структура.</w:t>
      </w:r>
    </w:p>
    <w:p w:rsidR="00E852A5" w:rsidRPr="00B26CD6" w:rsidRDefault="00E852A5" w:rsidP="00B26CD6">
      <w:r w:rsidRPr="00B26CD6">
        <w:t>5. Сравнение операций.</w:t>
      </w:r>
    </w:p>
    <w:p w:rsidR="00E852A5" w:rsidRPr="00B26CD6" w:rsidRDefault="00E852A5" w:rsidP="00B26CD6">
      <w:r w:rsidRPr="00B26CD6">
        <w:t>6. Порядок создания резервного фонда.</w:t>
      </w:r>
    </w:p>
    <w:p w:rsidR="00E852A5" w:rsidRPr="00B26CD6" w:rsidRDefault="00E852A5" w:rsidP="00B26CD6">
      <w:r w:rsidRPr="00B26CD6">
        <w:t>7. Отчет о финансовых результатах. Порядок формирования прибыли.</w:t>
      </w:r>
    </w:p>
    <w:p w:rsidR="00E852A5" w:rsidRPr="00B26CD6" w:rsidRDefault="00E852A5" w:rsidP="00B26CD6">
      <w:r w:rsidRPr="00B26CD6">
        <w:t>8. Виды ставок</w:t>
      </w:r>
    </w:p>
    <w:p w:rsidR="00E852A5" w:rsidRPr="00B26CD6" w:rsidRDefault="00E852A5" w:rsidP="00B26CD6">
      <w:r w:rsidRPr="00B26CD6">
        <w:t>9. Основные формы финансовой отчетности.</w:t>
      </w:r>
    </w:p>
    <w:p w:rsidR="00E852A5" w:rsidRPr="00B26CD6" w:rsidRDefault="00E852A5" w:rsidP="00B26CD6">
      <w:r w:rsidRPr="00B26CD6">
        <w:t>10. Понятие консолидированной отчетности.</w:t>
      </w:r>
    </w:p>
    <w:p w:rsidR="00E852A5" w:rsidRPr="00B26CD6" w:rsidRDefault="00E852A5" w:rsidP="00B26CD6">
      <w:pPr>
        <w:widowControl/>
        <w:autoSpaceDE/>
        <w:autoSpaceDN/>
        <w:adjustRightInd/>
        <w:ind w:firstLine="708"/>
        <w:rPr>
          <w:rFonts w:eastAsiaTheme="minorHAnsi"/>
          <w:b/>
          <w:i/>
          <w:shd w:val="clear" w:color="auto" w:fill="FFFFFF"/>
          <w:lang w:eastAsia="en-US"/>
        </w:rPr>
      </w:pPr>
    </w:p>
    <w:p w:rsidR="00721371" w:rsidRPr="00B26CD6" w:rsidRDefault="00D87978" w:rsidP="00B26CD6">
      <w:pPr>
        <w:pStyle w:val="a9"/>
        <w:ind w:left="0"/>
        <w:jc w:val="both"/>
        <w:rPr>
          <w:u w:val="single"/>
        </w:rPr>
      </w:pPr>
      <w:r w:rsidRPr="00B26CD6">
        <w:rPr>
          <w:i/>
          <w:u w:val="single"/>
        </w:rPr>
        <w:t>6.3</w:t>
      </w:r>
      <w:r w:rsidR="00721371" w:rsidRPr="00B26CD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26CD6" w:rsidRDefault="00D87978" w:rsidP="00B26CD6">
      <w:pPr>
        <w:widowControl/>
        <w:autoSpaceDE/>
        <w:autoSpaceDN/>
        <w:adjustRightInd/>
        <w:ind w:firstLine="709"/>
        <w:jc w:val="both"/>
        <w:rPr>
          <w:rFonts w:eastAsiaTheme="minorHAnsi"/>
          <w:lang w:eastAsia="en-US"/>
        </w:rPr>
      </w:pPr>
    </w:p>
    <w:p w:rsidR="00AF6BBF" w:rsidRPr="00B26CD6" w:rsidRDefault="00AF6BBF" w:rsidP="00B26CD6">
      <w:pPr>
        <w:widowControl/>
        <w:autoSpaceDE/>
        <w:autoSpaceDN/>
        <w:adjustRightInd/>
        <w:ind w:firstLine="709"/>
        <w:jc w:val="both"/>
        <w:rPr>
          <w:rFonts w:eastAsia="Calibri"/>
          <w:lang w:eastAsia="en-US"/>
        </w:rPr>
      </w:pPr>
      <w:r w:rsidRPr="00B26CD6">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AF6BBF" w:rsidRPr="00B26CD6" w:rsidRDefault="00AF6BBF" w:rsidP="00B26CD6">
      <w:pPr>
        <w:widowControl/>
        <w:numPr>
          <w:ilvl w:val="0"/>
          <w:numId w:val="7"/>
        </w:numPr>
        <w:autoSpaceDE/>
        <w:autoSpaceDN/>
        <w:adjustRightInd/>
        <w:ind w:left="0" w:firstLine="709"/>
        <w:contextualSpacing/>
        <w:jc w:val="both"/>
        <w:rPr>
          <w:rFonts w:eastAsia="Calibri"/>
          <w:lang w:eastAsia="en-US"/>
        </w:rPr>
      </w:pPr>
      <w:r w:rsidRPr="00B26CD6">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F6BBF" w:rsidRPr="00B26CD6" w:rsidRDefault="00AF6BBF" w:rsidP="00B26CD6">
      <w:pPr>
        <w:widowControl/>
        <w:numPr>
          <w:ilvl w:val="0"/>
          <w:numId w:val="7"/>
        </w:numPr>
        <w:autoSpaceDE/>
        <w:autoSpaceDN/>
        <w:adjustRightInd/>
        <w:ind w:left="0" w:firstLine="709"/>
        <w:contextualSpacing/>
        <w:jc w:val="both"/>
        <w:rPr>
          <w:rFonts w:eastAsia="Calibri"/>
          <w:lang w:eastAsia="en-US"/>
        </w:rPr>
      </w:pPr>
      <w:r w:rsidRPr="00B26CD6">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AF6BBF" w:rsidRPr="00B26CD6" w:rsidRDefault="00AF6BBF" w:rsidP="00B26CD6">
      <w:pPr>
        <w:widowControl/>
        <w:autoSpaceDE/>
        <w:autoSpaceDN/>
        <w:adjustRightInd/>
        <w:ind w:firstLine="709"/>
        <w:jc w:val="both"/>
        <w:rPr>
          <w:rFonts w:eastAsia="Calibri"/>
          <w:lang w:eastAsia="en-US"/>
        </w:rPr>
      </w:pPr>
      <w:r w:rsidRPr="00B26CD6">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F6BBF" w:rsidRPr="00B26CD6" w:rsidRDefault="00AF6BBF" w:rsidP="00B26CD6">
      <w:pPr>
        <w:pStyle w:val="a9"/>
        <w:ind w:left="0" w:firstLine="709"/>
        <w:jc w:val="both"/>
        <w:rPr>
          <w:i/>
        </w:rPr>
      </w:pPr>
    </w:p>
    <w:p w:rsidR="00AF6BBF" w:rsidRPr="00B26CD6" w:rsidRDefault="00AF6BBF" w:rsidP="00B26CD6">
      <w:pPr>
        <w:pStyle w:val="aa"/>
        <w:ind w:firstLine="709"/>
        <w:jc w:val="both"/>
        <w:rPr>
          <w:b/>
          <w:sz w:val="24"/>
          <w:szCs w:val="24"/>
        </w:rPr>
      </w:pPr>
      <w:r w:rsidRPr="00B26CD6">
        <w:rPr>
          <w:b/>
          <w:sz w:val="24"/>
          <w:szCs w:val="24"/>
        </w:rPr>
        <w:t>1. Требование к теоретическому устному ответу</w:t>
      </w:r>
    </w:p>
    <w:p w:rsidR="00AF6BBF" w:rsidRPr="00B26CD6" w:rsidRDefault="00AF6BBF" w:rsidP="00B26CD6">
      <w:pPr>
        <w:pStyle w:val="aa"/>
        <w:ind w:firstLine="709"/>
        <w:jc w:val="both"/>
        <w:rPr>
          <w:sz w:val="24"/>
          <w:szCs w:val="24"/>
        </w:rPr>
      </w:pPr>
      <w:r w:rsidRPr="00B26CD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F6BBF" w:rsidRPr="00B26CD6" w:rsidRDefault="00AF6BBF" w:rsidP="00B26CD6">
      <w:pPr>
        <w:pStyle w:val="aa"/>
        <w:ind w:firstLine="709"/>
        <w:jc w:val="both"/>
        <w:rPr>
          <w:sz w:val="24"/>
          <w:szCs w:val="24"/>
        </w:rPr>
      </w:pPr>
      <w:r w:rsidRPr="00B26CD6">
        <w:rPr>
          <w:i/>
          <w:sz w:val="24"/>
          <w:szCs w:val="24"/>
        </w:rPr>
        <w:t xml:space="preserve">Критерии оценивания: </w:t>
      </w:r>
      <w:r w:rsidRPr="00B26CD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AF6BBF" w:rsidRPr="00B26CD6" w:rsidRDefault="00AF6BBF" w:rsidP="00B26CD6">
      <w:pPr>
        <w:tabs>
          <w:tab w:val="left" w:pos="851"/>
        </w:tabs>
        <w:ind w:firstLine="709"/>
        <w:jc w:val="both"/>
      </w:pPr>
      <w:r w:rsidRPr="00B26CD6">
        <w:tab/>
        <w:t xml:space="preserve">Оценка </w:t>
      </w:r>
      <w:r w:rsidRPr="00B26CD6">
        <w:rPr>
          <w:i/>
        </w:rPr>
        <w:t>«удовлетворительно»</w:t>
      </w:r>
      <w:r w:rsidRPr="00B26CD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обучающийся не отвечает на поставленные вопросы.</w:t>
      </w:r>
    </w:p>
    <w:p w:rsidR="00AF6BBF" w:rsidRPr="00B26CD6" w:rsidRDefault="00AF6BBF" w:rsidP="00B26CD6">
      <w:pPr>
        <w:ind w:firstLine="709"/>
        <w:rPr>
          <w:b/>
          <w:u w:val="single"/>
        </w:rPr>
      </w:pPr>
    </w:p>
    <w:p w:rsidR="00AF6BBF" w:rsidRPr="00B26CD6" w:rsidRDefault="00AF6BBF" w:rsidP="00B26CD6">
      <w:pPr>
        <w:ind w:firstLine="709"/>
        <w:rPr>
          <w:b/>
          <w:bCs/>
          <w:spacing w:val="-2"/>
        </w:rPr>
      </w:pPr>
      <w:r w:rsidRPr="00B26CD6">
        <w:rPr>
          <w:b/>
          <w:bCs/>
          <w:spacing w:val="-2"/>
        </w:rPr>
        <w:lastRenderedPageBreak/>
        <w:t xml:space="preserve">2. Творческие задания </w:t>
      </w:r>
    </w:p>
    <w:p w:rsidR="00AF6BBF" w:rsidRPr="00B26CD6" w:rsidRDefault="00AF6BBF" w:rsidP="00B26CD6">
      <w:pPr>
        <w:ind w:firstLine="709"/>
        <w:jc w:val="both"/>
        <w:rPr>
          <w:bCs/>
          <w:spacing w:val="-2"/>
        </w:rPr>
      </w:pPr>
      <w:r w:rsidRPr="00B26CD6">
        <w:rPr>
          <w:bCs/>
          <w:i/>
          <w:spacing w:val="-2"/>
        </w:rPr>
        <w:t xml:space="preserve">Эссе </w:t>
      </w:r>
      <w:r w:rsidRPr="00B26CD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F6BBF" w:rsidRPr="00B26CD6" w:rsidRDefault="00AF6BBF" w:rsidP="00B26CD6">
      <w:pPr>
        <w:ind w:firstLine="709"/>
        <w:jc w:val="both"/>
        <w:rPr>
          <w:bCs/>
          <w:spacing w:val="-2"/>
        </w:rPr>
      </w:pPr>
      <w:r w:rsidRPr="00B26CD6">
        <w:rPr>
          <w:bCs/>
          <w:i/>
          <w:spacing w:val="-2"/>
        </w:rPr>
        <w:t>Критерии оценивания</w:t>
      </w:r>
      <w:r w:rsidRPr="00B26CD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F6BBF" w:rsidRPr="00B26CD6" w:rsidRDefault="00AF6BBF" w:rsidP="00B26CD6">
      <w:pPr>
        <w:ind w:firstLine="709"/>
        <w:jc w:val="both"/>
      </w:pPr>
      <w:r w:rsidRPr="00B26CD6">
        <w:t xml:space="preserve">Оценка </w:t>
      </w:r>
      <w:r w:rsidRPr="00B26CD6">
        <w:rPr>
          <w:i/>
        </w:rPr>
        <w:t>«удовлетворительно»</w:t>
      </w:r>
      <w:r w:rsidRPr="00B26CD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F6BBF" w:rsidRPr="00B26CD6" w:rsidRDefault="00AF6BBF" w:rsidP="00B26CD6">
      <w:pPr>
        <w:ind w:firstLine="709"/>
        <w:jc w:val="both"/>
      </w:pPr>
      <w:r w:rsidRPr="00B26CD6">
        <w:t xml:space="preserve">Оценка </w:t>
      </w:r>
      <w:r w:rsidRPr="00B26CD6">
        <w:rPr>
          <w:i/>
        </w:rPr>
        <w:t>«неудовлетворительно»</w:t>
      </w:r>
      <w:r w:rsidRPr="00B26CD6">
        <w:t xml:space="preserve"> ставится, если не выполнены никакие требования</w:t>
      </w:r>
    </w:p>
    <w:p w:rsidR="00AF6BBF" w:rsidRPr="00B26CD6" w:rsidRDefault="00AF6BBF" w:rsidP="00B26CD6">
      <w:pPr>
        <w:pStyle w:val="aa"/>
        <w:ind w:firstLine="709"/>
        <w:jc w:val="both"/>
        <w:rPr>
          <w:sz w:val="24"/>
          <w:szCs w:val="24"/>
        </w:rPr>
      </w:pPr>
    </w:p>
    <w:p w:rsidR="00AF6BBF" w:rsidRPr="00B26CD6" w:rsidRDefault="00AF6BBF" w:rsidP="00B26CD6">
      <w:pPr>
        <w:pStyle w:val="a9"/>
        <w:numPr>
          <w:ilvl w:val="0"/>
          <w:numId w:val="7"/>
        </w:numPr>
        <w:ind w:left="0" w:firstLine="709"/>
        <w:jc w:val="both"/>
        <w:rPr>
          <w:b/>
        </w:rPr>
      </w:pPr>
      <w:r w:rsidRPr="00B26CD6">
        <w:rPr>
          <w:b/>
        </w:rPr>
        <w:t>Требование к решению ситуационной, проблемной  задачи (кейс-измерители)</w:t>
      </w:r>
    </w:p>
    <w:p w:rsidR="00AF6BBF" w:rsidRPr="00B26CD6" w:rsidRDefault="00AF6BBF" w:rsidP="00B26CD6">
      <w:pPr>
        <w:ind w:firstLine="709"/>
        <w:jc w:val="both"/>
      </w:pPr>
      <w:r w:rsidRPr="00B26CD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AF6BBF" w:rsidRPr="00B26CD6" w:rsidRDefault="00AF6BBF" w:rsidP="00B26CD6">
      <w:pPr>
        <w:ind w:firstLine="709"/>
        <w:jc w:val="both"/>
      </w:pPr>
      <w:r w:rsidRPr="00B26CD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AF6BBF" w:rsidRPr="00B26CD6" w:rsidRDefault="00AF6BBF" w:rsidP="00B26CD6">
      <w:pPr>
        <w:widowControl/>
        <w:autoSpaceDE/>
        <w:autoSpaceDN/>
        <w:adjustRightInd/>
        <w:ind w:firstLine="709"/>
        <w:jc w:val="both"/>
      </w:pPr>
      <w:r w:rsidRPr="00B26CD6">
        <w:rPr>
          <w:i/>
        </w:rPr>
        <w:t>Критерии оценивания</w:t>
      </w:r>
      <w:r w:rsidRPr="00B26CD6">
        <w:t xml:space="preserve"> – </w:t>
      </w:r>
      <w:r w:rsidRPr="00B26CD6">
        <w:rPr>
          <w:iCs/>
        </w:rPr>
        <w:t xml:space="preserve">оценка учитывает методы и средства использованные </w:t>
      </w:r>
      <w:r w:rsidRPr="00B26CD6">
        <w:t>при решении ситуационной, проблемной  задачи.</w:t>
      </w:r>
    </w:p>
    <w:p w:rsidR="00AF6BBF" w:rsidRPr="00B26CD6" w:rsidRDefault="00AF6BBF" w:rsidP="00B26CD6">
      <w:pPr>
        <w:widowControl/>
        <w:autoSpaceDE/>
        <w:autoSpaceDN/>
        <w:adjustRightInd/>
        <w:ind w:firstLine="709"/>
        <w:jc w:val="both"/>
      </w:pPr>
      <w:r w:rsidRPr="00B26CD6">
        <w:t xml:space="preserve">Оценка </w:t>
      </w:r>
      <w:r w:rsidRPr="00B26CD6">
        <w:rPr>
          <w:i/>
        </w:rPr>
        <w:t>«отличн</w:t>
      </w:r>
      <w:r w:rsidRPr="00B26CD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AF6BBF" w:rsidRPr="00B26CD6" w:rsidRDefault="00AF6BBF" w:rsidP="00B26CD6">
      <w:pPr>
        <w:widowControl/>
        <w:autoSpaceDE/>
        <w:autoSpaceDN/>
        <w:adjustRightInd/>
        <w:ind w:firstLine="709"/>
        <w:jc w:val="both"/>
      </w:pPr>
      <w:r w:rsidRPr="00B26CD6">
        <w:t xml:space="preserve">Оценка </w:t>
      </w:r>
      <w:r w:rsidRPr="00B26CD6">
        <w:rPr>
          <w:i/>
        </w:rPr>
        <w:t>«хорошо»</w:t>
      </w:r>
      <w:r w:rsidRPr="00B26CD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F6BBF" w:rsidRPr="00B26CD6" w:rsidRDefault="00AF6BBF" w:rsidP="00B26CD6">
      <w:pPr>
        <w:widowControl/>
        <w:tabs>
          <w:tab w:val="left" w:pos="851"/>
        </w:tabs>
        <w:autoSpaceDE/>
        <w:autoSpaceDN/>
        <w:adjustRightInd/>
        <w:ind w:firstLine="709"/>
        <w:jc w:val="both"/>
      </w:pPr>
      <w:r w:rsidRPr="00B26CD6">
        <w:t xml:space="preserve">Оценка </w:t>
      </w:r>
      <w:r w:rsidRPr="00B26CD6">
        <w:rPr>
          <w:i/>
        </w:rPr>
        <w:t>«удовлетворительно»</w:t>
      </w:r>
      <w:r w:rsidRPr="00B26CD6">
        <w:t xml:space="preserve"> ставится, если обучающийся  показал положительные результаты в процессе решения задачи. </w:t>
      </w:r>
    </w:p>
    <w:p w:rsidR="00AF6BBF" w:rsidRPr="00B26CD6" w:rsidRDefault="00AF6BBF" w:rsidP="00B26CD6">
      <w:pPr>
        <w:widowControl/>
        <w:tabs>
          <w:tab w:val="left" w:pos="851"/>
        </w:tabs>
        <w:autoSpaceDE/>
        <w:autoSpaceDN/>
        <w:adjustRightInd/>
        <w:ind w:firstLine="709"/>
        <w:jc w:val="both"/>
      </w:pPr>
      <w:r w:rsidRPr="00B26CD6">
        <w:t xml:space="preserve">Оценка </w:t>
      </w:r>
      <w:r w:rsidRPr="00B26CD6">
        <w:rPr>
          <w:i/>
        </w:rPr>
        <w:t>«неудовлетворительно»</w:t>
      </w:r>
      <w:r w:rsidRPr="00B26CD6">
        <w:t xml:space="preserve"> ставится, если обучающийся  не выполнил все требования.</w:t>
      </w:r>
    </w:p>
    <w:p w:rsidR="00AF6BBF" w:rsidRPr="00B26CD6" w:rsidRDefault="00AF6BBF" w:rsidP="00B26CD6">
      <w:pPr>
        <w:ind w:firstLine="709"/>
      </w:pPr>
    </w:p>
    <w:p w:rsidR="00AF6BBF" w:rsidRPr="00B26CD6" w:rsidRDefault="00AF6BBF" w:rsidP="00B26CD6">
      <w:pPr>
        <w:ind w:firstLine="709"/>
        <w:rPr>
          <w:b/>
        </w:rPr>
      </w:pPr>
      <w:r w:rsidRPr="00B26CD6">
        <w:rPr>
          <w:b/>
        </w:rPr>
        <w:t>4. Интерактивные задания</w:t>
      </w:r>
    </w:p>
    <w:p w:rsidR="00AF6BBF" w:rsidRPr="00B26CD6" w:rsidRDefault="00AF6BBF" w:rsidP="00B26CD6">
      <w:pPr>
        <w:ind w:firstLine="709"/>
        <w:jc w:val="both"/>
      </w:pPr>
      <w:r w:rsidRPr="00B26CD6">
        <w:t>Механизм проведения   диспут-игры (ролевой (деловой) игры).</w:t>
      </w:r>
    </w:p>
    <w:p w:rsidR="00AF6BBF" w:rsidRPr="00B26CD6" w:rsidRDefault="00AF6BBF" w:rsidP="00B26CD6">
      <w:pPr>
        <w:ind w:firstLine="709"/>
        <w:jc w:val="both"/>
      </w:pPr>
      <w:r w:rsidRPr="00B26CD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B26CD6">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F6BBF" w:rsidRPr="00B26CD6" w:rsidRDefault="00AF6BBF" w:rsidP="00B26CD6">
      <w:pPr>
        <w:ind w:firstLine="709"/>
        <w:jc w:val="both"/>
      </w:pPr>
      <w:r w:rsidRPr="00B26CD6">
        <w:t>Ролевая игра как правило имеет фабулу (ситуацию, казус), распределяются роли, подготовка осуществляется за 2-3 недели до проведения игры.</w:t>
      </w:r>
    </w:p>
    <w:p w:rsidR="00AF6BBF" w:rsidRPr="00B26CD6" w:rsidRDefault="00AF6BBF" w:rsidP="00B26CD6">
      <w:pPr>
        <w:ind w:firstLine="709"/>
        <w:jc w:val="both"/>
      </w:pPr>
      <w:r w:rsidRPr="00B26CD6">
        <w:rPr>
          <w:i/>
        </w:rPr>
        <w:t xml:space="preserve">Критерии оценивания – </w:t>
      </w:r>
      <w:r w:rsidRPr="00B26CD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выполнения всех критериев.</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обучающиеся  не понимают проблему, их высказывания не соответствуют заданным целям.</w:t>
      </w:r>
    </w:p>
    <w:p w:rsidR="00AF6BBF" w:rsidRPr="00B26CD6" w:rsidRDefault="00AF6BBF" w:rsidP="00B26CD6">
      <w:pPr>
        <w:ind w:firstLine="709"/>
        <w:jc w:val="both"/>
      </w:pPr>
    </w:p>
    <w:p w:rsidR="00AF6BBF" w:rsidRPr="00B26CD6" w:rsidRDefault="00AF6BBF" w:rsidP="00B26CD6">
      <w:pPr>
        <w:ind w:firstLine="709"/>
        <w:jc w:val="both"/>
        <w:rPr>
          <w:b/>
        </w:rPr>
      </w:pPr>
      <w:r w:rsidRPr="00B26CD6">
        <w:rPr>
          <w:b/>
        </w:rPr>
        <w:t xml:space="preserve">5. Комплексное проблемно-аналитическое задание </w:t>
      </w:r>
    </w:p>
    <w:p w:rsidR="00AF6BBF" w:rsidRPr="00B26CD6" w:rsidRDefault="00AF6BBF" w:rsidP="00B26CD6">
      <w:pPr>
        <w:ind w:firstLine="709"/>
        <w:jc w:val="both"/>
      </w:pPr>
      <w:r w:rsidRPr="00B26CD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F6BBF" w:rsidRPr="00B26CD6" w:rsidRDefault="00AF6BBF" w:rsidP="00B26CD6">
      <w:pPr>
        <w:ind w:firstLine="709"/>
        <w:jc w:val="both"/>
      </w:pPr>
      <w:r w:rsidRPr="00B26CD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F6BBF" w:rsidRPr="00B26CD6" w:rsidRDefault="00AF6BBF" w:rsidP="00B26CD6">
      <w:pPr>
        <w:ind w:firstLine="709"/>
        <w:jc w:val="both"/>
      </w:pPr>
      <w:r w:rsidRPr="00B26CD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F6BBF" w:rsidRPr="00B26CD6" w:rsidRDefault="00AF6BBF" w:rsidP="00B26CD6">
      <w:pPr>
        <w:ind w:firstLine="709"/>
        <w:jc w:val="both"/>
      </w:pPr>
      <w:r w:rsidRPr="00B26CD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F6BBF" w:rsidRPr="00B26CD6" w:rsidRDefault="00AF6BBF" w:rsidP="00B26CD6">
      <w:pPr>
        <w:ind w:firstLine="709"/>
        <w:jc w:val="both"/>
      </w:pPr>
      <w:r w:rsidRPr="00B26CD6">
        <w:rPr>
          <w:i/>
        </w:rPr>
        <w:t>Критерий оценивания</w:t>
      </w:r>
      <w:r w:rsidRPr="00B26CD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обучающийся демонстрирует полное понимание проблемы, все требования, предъявляемые к заданию выполнены.</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обучающийся демонстрирует значительное понимание проблемы, все требования, предъявляемые к заданию выполнены.</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обучающийся  демонстрирует непонимание проблемы, многие требования, предъявляемые к заданию, не выполнены.</w:t>
      </w:r>
    </w:p>
    <w:p w:rsidR="00AF6BBF" w:rsidRPr="00B26CD6" w:rsidRDefault="00AF6BBF" w:rsidP="00B26CD6">
      <w:pPr>
        <w:ind w:firstLine="709"/>
        <w:jc w:val="both"/>
      </w:pPr>
    </w:p>
    <w:p w:rsidR="00AF6BBF" w:rsidRPr="00B26CD6" w:rsidRDefault="00AF6BBF" w:rsidP="00B26CD6">
      <w:pPr>
        <w:ind w:firstLine="709"/>
        <w:jc w:val="both"/>
      </w:pPr>
      <w:r w:rsidRPr="00B26CD6">
        <w:rPr>
          <w:b/>
        </w:rPr>
        <w:t>6. Исследовательский проект</w:t>
      </w:r>
    </w:p>
    <w:p w:rsidR="00AF6BBF" w:rsidRPr="00B26CD6" w:rsidRDefault="00AF6BBF" w:rsidP="00B26CD6">
      <w:pPr>
        <w:tabs>
          <w:tab w:val="center" w:pos="4536"/>
          <w:tab w:val="right" w:pos="9072"/>
        </w:tabs>
        <w:ind w:firstLine="709"/>
        <w:jc w:val="both"/>
      </w:pPr>
      <w:r w:rsidRPr="00B26CD6">
        <w:rPr>
          <w:b/>
          <w:i/>
        </w:rPr>
        <w:tab/>
        <w:t>Исследовательский проект</w:t>
      </w:r>
      <w:r w:rsidRPr="00B26CD6">
        <w:rPr>
          <w:b/>
        </w:rPr>
        <w:t xml:space="preserve"> – </w:t>
      </w:r>
      <w:r w:rsidRPr="00B26CD6">
        <w:t xml:space="preserve">проект, структура которого приближена к формату </w:t>
      </w:r>
      <w:r w:rsidRPr="00B26CD6">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F6BBF" w:rsidRPr="00B26CD6" w:rsidRDefault="00AF6BBF" w:rsidP="00B26CD6">
      <w:pPr>
        <w:ind w:firstLine="709"/>
        <w:jc w:val="both"/>
      </w:pPr>
      <w:r w:rsidRPr="00B26CD6">
        <w:t xml:space="preserve">Результаты выполнения  исследовательского проекта оформляется в виде реферата (объем:   12-15 страниц.; 14 шрифт, 1,5 интервал). </w:t>
      </w:r>
    </w:p>
    <w:p w:rsidR="00AF6BBF" w:rsidRPr="00B26CD6" w:rsidRDefault="00AF6BBF" w:rsidP="00B26CD6">
      <w:pPr>
        <w:ind w:firstLine="709"/>
        <w:jc w:val="both"/>
      </w:pPr>
      <w:r w:rsidRPr="00B26CD6">
        <w:rPr>
          <w:i/>
        </w:rPr>
        <w:t>Критерии оценивания</w:t>
      </w:r>
      <w:r w:rsidRPr="00B26CD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обучающийся демонстрирует полное понимание проблемы, все требования, предъявляемые к заданию выполнены.</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обучающийся демонстрирует значительное понимание проблемы, все требования, предъявляемые к заданию выполнены.</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обучающийся  демонстрирует непонимание проблемы, многие требования, предъявляемые к заданию, не выполнены.</w:t>
      </w:r>
    </w:p>
    <w:p w:rsidR="00AF6BBF" w:rsidRPr="00B26CD6" w:rsidRDefault="00AF6BBF" w:rsidP="00B26CD6">
      <w:pPr>
        <w:ind w:firstLine="709"/>
        <w:jc w:val="both"/>
      </w:pPr>
    </w:p>
    <w:p w:rsidR="00AF6BBF" w:rsidRPr="00B26CD6" w:rsidRDefault="00AF6BBF" w:rsidP="00B26CD6">
      <w:pPr>
        <w:ind w:firstLine="709"/>
        <w:jc w:val="both"/>
        <w:rPr>
          <w:bCs/>
          <w:spacing w:val="-4"/>
        </w:rPr>
      </w:pPr>
      <w:r w:rsidRPr="00B26CD6">
        <w:rPr>
          <w:b/>
          <w:bCs/>
          <w:spacing w:val="-4"/>
        </w:rPr>
        <w:t>7. Информационный проект(презентация)</w:t>
      </w:r>
    </w:p>
    <w:p w:rsidR="00AF6BBF" w:rsidRPr="00B26CD6" w:rsidRDefault="00AF6BBF" w:rsidP="00B26CD6">
      <w:pPr>
        <w:tabs>
          <w:tab w:val="center" w:pos="4536"/>
          <w:tab w:val="right" w:pos="9072"/>
        </w:tabs>
        <w:ind w:firstLine="709"/>
        <w:jc w:val="both"/>
        <w:rPr>
          <w:b/>
        </w:rPr>
      </w:pPr>
      <w:r w:rsidRPr="00B26CD6">
        <w:rPr>
          <w:b/>
          <w:i/>
        </w:rPr>
        <w:t>Информационный проект</w:t>
      </w:r>
      <w:r w:rsidRPr="00B26CD6">
        <w:rPr>
          <w:b/>
        </w:rPr>
        <w:t xml:space="preserve"> – </w:t>
      </w:r>
      <w:r w:rsidRPr="00B26CD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F6BBF" w:rsidRPr="00B26CD6" w:rsidRDefault="00AF6BBF" w:rsidP="00B26CD6">
      <w:pPr>
        <w:ind w:firstLine="709"/>
        <w:jc w:val="both"/>
        <w:rPr>
          <w:bCs/>
          <w:spacing w:val="-4"/>
        </w:rPr>
      </w:pPr>
      <w:r w:rsidRPr="00B26CD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F6BBF" w:rsidRPr="00B26CD6" w:rsidRDefault="00AF6BBF" w:rsidP="00B26CD6">
      <w:pPr>
        <w:ind w:firstLine="709"/>
        <w:jc w:val="both"/>
      </w:pPr>
      <w:r w:rsidRPr="00B26CD6">
        <w:rPr>
          <w:i/>
        </w:rPr>
        <w:t>Критерии оценивания</w:t>
      </w:r>
      <w:r w:rsidRPr="00B26CD6">
        <w:rPr>
          <w:bCs/>
          <w:spacing w:val="-4"/>
        </w:rPr>
        <w:t>- при</w:t>
      </w:r>
      <w:r w:rsidRPr="00B26CD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F6BBF" w:rsidRPr="00B26CD6" w:rsidRDefault="00AF6BBF" w:rsidP="00B26CD6">
      <w:pPr>
        <w:ind w:firstLine="709"/>
        <w:jc w:val="both"/>
      </w:pPr>
    </w:p>
    <w:p w:rsidR="00AF6BBF" w:rsidRPr="00B26CD6" w:rsidRDefault="00AF6BBF" w:rsidP="00B26CD6">
      <w:pPr>
        <w:ind w:firstLine="709"/>
        <w:jc w:val="both"/>
      </w:pPr>
      <w:r w:rsidRPr="00B26CD6">
        <w:rPr>
          <w:b/>
        </w:rPr>
        <w:lastRenderedPageBreak/>
        <w:t>8. Дискуссионные процедуры</w:t>
      </w:r>
    </w:p>
    <w:p w:rsidR="00AF6BBF" w:rsidRPr="00B26CD6" w:rsidRDefault="00AF6BBF" w:rsidP="00B26CD6">
      <w:pPr>
        <w:ind w:firstLine="709"/>
        <w:jc w:val="both"/>
      </w:pPr>
      <w:r w:rsidRPr="00B26CD6">
        <w:rPr>
          <w:i/>
        </w:rPr>
        <w:t>Круглый стол, дискуссия, полемика, диспут, дебаты, мини-конференции</w:t>
      </w:r>
      <w:r w:rsidRPr="00B26CD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F6BBF" w:rsidRPr="00B26CD6" w:rsidRDefault="00AF6BBF" w:rsidP="00B26CD6">
      <w:pPr>
        <w:ind w:firstLine="709"/>
        <w:jc w:val="both"/>
      </w:pPr>
      <w:r w:rsidRPr="00B26CD6">
        <w:t>Дискуссионные процедуры могут быть использованы для того, чтобы студенты:</w:t>
      </w:r>
    </w:p>
    <w:p w:rsidR="00AF6BBF" w:rsidRPr="00B26CD6" w:rsidRDefault="00AF6BBF" w:rsidP="00B26CD6">
      <w:pPr>
        <w:ind w:firstLine="709"/>
        <w:jc w:val="both"/>
      </w:pPr>
      <w:r w:rsidRPr="00B26CD6">
        <w:t>–лучше поняли усвояемый материал на фоне разнообразных позиций и мнений, не обязательно достигая общего мнения;</w:t>
      </w:r>
    </w:p>
    <w:p w:rsidR="00AF6BBF" w:rsidRPr="00B26CD6" w:rsidRDefault="00AF6BBF" w:rsidP="00B26CD6">
      <w:pPr>
        <w:ind w:firstLine="709"/>
        <w:jc w:val="both"/>
      </w:pPr>
      <w:r w:rsidRPr="00B26CD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F6BBF" w:rsidRPr="00B26CD6" w:rsidRDefault="00AF6BBF" w:rsidP="00B26CD6">
      <w:pPr>
        <w:ind w:firstLine="709"/>
        <w:jc w:val="both"/>
      </w:pPr>
      <w:r w:rsidRPr="00B26CD6">
        <w:t>– смогли согласовать свою позицию или действия относительно обсуждаемой проблемы.</w:t>
      </w:r>
    </w:p>
    <w:p w:rsidR="00AF6BBF" w:rsidRPr="00B26CD6" w:rsidRDefault="00AF6BBF" w:rsidP="00B26CD6">
      <w:pPr>
        <w:ind w:firstLine="709"/>
        <w:jc w:val="both"/>
      </w:pPr>
      <w:r w:rsidRPr="00B26CD6">
        <w:rPr>
          <w:b/>
        </w:rPr>
        <w:tab/>
      </w:r>
      <w:r w:rsidRPr="00B26CD6">
        <w:rPr>
          <w:i/>
        </w:rPr>
        <w:t xml:space="preserve">Критерии оценивания – </w:t>
      </w:r>
      <w:r w:rsidRPr="00B26CD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когда все требования выполнены в полном объеме.</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обучающиеся  не понимают проблему, их высказывания не соответствуют заданным целям.</w:t>
      </w:r>
    </w:p>
    <w:p w:rsidR="00AF6BBF" w:rsidRPr="00B26CD6" w:rsidRDefault="00AF6BBF" w:rsidP="00B26CD6">
      <w:pPr>
        <w:tabs>
          <w:tab w:val="left" w:pos="851"/>
        </w:tabs>
        <w:ind w:firstLine="709"/>
        <w:jc w:val="both"/>
      </w:pPr>
    </w:p>
    <w:p w:rsidR="00AF6BBF" w:rsidRPr="00B26CD6" w:rsidRDefault="00AF6BBF" w:rsidP="00B26CD6">
      <w:pPr>
        <w:tabs>
          <w:tab w:val="left" w:pos="851"/>
        </w:tabs>
        <w:ind w:firstLine="709"/>
        <w:jc w:val="both"/>
        <w:rPr>
          <w:b/>
        </w:rPr>
      </w:pPr>
      <w:r w:rsidRPr="00B26CD6">
        <w:rPr>
          <w:b/>
        </w:rPr>
        <w:t>9. Тестирование</w:t>
      </w:r>
    </w:p>
    <w:p w:rsidR="00AF6BBF" w:rsidRPr="00B26CD6" w:rsidRDefault="00AF6BBF" w:rsidP="00B26CD6">
      <w:pPr>
        <w:tabs>
          <w:tab w:val="left" w:pos="851"/>
        </w:tabs>
        <w:ind w:firstLine="709"/>
        <w:jc w:val="both"/>
      </w:pPr>
      <w:r w:rsidRPr="00B26CD6">
        <w:t xml:space="preserve">Является одним из средств контроля знаний обучающихся по дисциплине. </w:t>
      </w:r>
    </w:p>
    <w:p w:rsidR="00AF6BBF" w:rsidRPr="00B26CD6" w:rsidRDefault="00AF6BBF" w:rsidP="00B26CD6">
      <w:pPr>
        <w:ind w:firstLine="709"/>
      </w:pPr>
      <w:r w:rsidRPr="00B26CD6">
        <w:rPr>
          <w:i/>
        </w:rPr>
        <w:t xml:space="preserve">Критерии оценивания – </w:t>
      </w:r>
      <w:r w:rsidRPr="00B26CD6">
        <w:t>правильный ответ на вопрос</w:t>
      </w:r>
    </w:p>
    <w:p w:rsidR="00AF6BBF" w:rsidRPr="00B26CD6" w:rsidRDefault="00AF6BBF" w:rsidP="00B26CD6">
      <w:pPr>
        <w:ind w:firstLine="709"/>
        <w:jc w:val="both"/>
      </w:pPr>
      <w:r w:rsidRPr="00B26CD6">
        <w:t xml:space="preserve">Оценка </w:t>
      </w:r>
      <w:r w:rsidRPr="00B26CD6">
        <w:rPr>
          <w:i/>
        </w:rPr>
        <w:t>«отличн</w:t>
      </w:r>
      <w:r w:rsidRPr="00B26CD6">
        <w:t>о» ставится в случае, если правильно выполнено 90-100% заданий</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правильно выполнено 70-89% заданий</w:t>
      </w:r>
    </w:p>
    <w:p w:rsidR="00AF6BBF" w:rsidRPr="00B26CD6" w:rsidRDefault="00AF6BBF" w:rsidP="00B26CD6">
      <w:pPr>
        <w:ind w:firstLine="709"/>
        <w:jc w:val="both"/>
      </w:pPr>
      <w:r w:rsidRPr="00B26CD6">
        <w:t xml:space="preserve">Оценка </w:t>
      </w:r>
      <w:r w:rsidRPr="00B26CD6">
        <w:rPr>
          <w:i/>
        </w:rPr>
        <w:t xml:space="preserve">«удовлетворительно» </w:t>
      </w:r>
      <w:r w:rsidRPr="00B26CD6">
        <w:t>ставится в случае, если правильно выполнено 50-69% заданий</w:t>
      </w:r>
    </w:p>
    <w:p w:rsidR="00AF6BBF" w:rsidRPr="00B26CD6" w:rsidRDefault="00AF6BBF" w:rsidP="00B26CD6">
      <w:pPr>
        <w:ind w:firstLine="709"/>
        <w:jc w:val="both"/>
      </w:pPr>
      <w:r w:rsidRPr="00B26CD6">
        <w:t xml:space="preserve"> Оценка </w:t>
      </w:r>
      <w:r w:rsidRPr="00B26CD6">
        <w:rPr>
          <w:i/>
        </w:rPr>
        <w:t>«неудовлетворительно»</w:t>
      </w:r>
      <w:r w:rsidRPr="00B26CD6">
        <w:t xml:space="preserve"> ставится, если правильно выполнено менее 50%  заданий</w:t>
      </w:r>
    </w:p>
    <w:p w:rsidR="00AF6BBF" w:rsidRPr="00B26CD6" w:rsidRDefault="00AF6BBF" w:rsidP="00B26CD6">
      <w:pPr>
        <w:tabs>
          <w:tab w:val="left" w:pos="851"/>
        </w:tabs>
        <w:ind w:firstLine="709"/>
        <w:jc w:val="both"/>
        <w:rPr>
          <w:i/>
        </w:rPr>
      </w:pPr>
    </w:p>
    <w:p w:rsidR="00AF6BBF" w:rsidRPr="00B26CD6" w:rsidRDefault="00AF6BBF" w:rsidP="00B26CD6">
      <w:pPr>
        <w:pStyle w:val="aa"/>
        <w:ind w:firstLine="709"/>
        <w:jc w:val="both"/>
        <w:rPr>
          <w:b/>
          <w:sz w:val="24"/>
          <w:szCs w:val="24"/>
        </w:rPr>
      </w:pPr>
      <w:r w:rsidRPr="00B26CD6">
        <w:rPr>
          <w:b/>
          <w:sz w:val="24"/>
          <w:szCs w:val="24"/>
        </w:rPr>
        <w:t>10. Требование к письменному опросу (контрольной работе)</w:t>
      </w:r>
    </w:p>
    <w:p w:rsidR="00AF6BBF" w:rsidRPr="00B26CD6" w:rsidRDefault="00AF6BBF" w:rsidP="00B26CD6">
      <w:pPr>
        <w:pStyle w:val="aa"/>
        <w:ind w:firstLine="709"/>
        <w:jc w:val="both"/>
        <w:rPr>
          <w:sz w:val="24"/>
          <w:szCs w:val="24"/>
        </w:rPr>
      </w:pPr>
      <w:r w:rsidRPr="00B26CD6">
        <w:rPr>
          <w:sz w:val="24"/>
          <w:szCs w:val="24"/>
        </w:rPr>
        <w:t xml:space="preserve"> Оценивается не только глубина знаний  поставленных вопросов, но и умение изложить письменно.</w:t>
      </w:r>
    </w:p>
    <w:p w:rsidR="00AF6BBF" w:rsidRPr="00B26CD6" w:rsidRDefault="00AF6BBF" w:rsidP="00B26CD6">
      <w:pPr>
        <w:pStyle w:val="aa"/>
        <w:ind w:firstLine="709"/>
        <w:jc w:val="both"/>
        <w:rPr>
          <w:sz w:val="24"/>
          <w:szCs w:val="24"/>
        </w:rPr>
      </w:pPr>
      <w:r w:rsidRPr="00B26CD6">
        <w:rPr>
          <w:i/>
          <w:sz w:val="24"/>
          <w:szCs w:val="24"/>
        </w:rPr>
        <w:t xml:space="preserve">Критерии оценивания: </w:t>
      </w:r>
      <w:r w:rsidRPr="00B26CD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F6BBF" w:rsidRPr="00B26CD6" w:rsidRDefault="00AF6BBF" w:rsidP="00B26CD6">
      <w:pPr>
        <w:ind w:firstLine="709"/>
        <w:jc w:val="both"/>
      </w:pPr>
      <w:r w:rsidRPr="00B26CD6">
        <w:lastRenderedPageBreak/>
        <w:t xml:space="preserve">Оценка </w:t>
      </w:r>
      <w:r w:rsidRPr="00B26CD6">
        <w:rPr>
          <w:i/>
        </w:rPr>
        <w:t>«отличн</w:t>
      </w:r>
      <w:r w:rsidRPr="00B26CD6">
        <w:t>о» ставится в случае, когда соблюдены все критерии.</w:t>
      </w:r>
    </w:p>
    <w:p w:rsidR="00AF6BBF" w:rsidRPr="00B26CD6" w:rsidRDefault="00AF6BBF" w:rsidP="00B26CD6">
      <w:pPr>
        <w:ind w:firstLine="709"/>
        <w:jc w:val="both"/>
      </w:pPr>
      <w:r w:rsidRPr="00B26CD6">
        <w:t xml:space="preserve">Оценка </w:t>
      </w:r>
      <w:r w:rsidRPr="00B26CD6">
        <w:rPr>
          <w:i/>
        </w:rPr>
        <w:t>«хорошо»</w:t>
      </w:r>
      <w:r w:rsidRPr="00B26CD6">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AF6BBF" w:rsidRPr="00B26CD6" w:rsidRDefault="00AF6BBF" w:rsidP="00B26CD6">
      <w:pPr>
        <w:tabs>
          <w:tab w:val="left" w:pos="851"/>
        </w:tabs>
        <w:ind w:firstLine="709"/>
        <w:jc w:val="both"/>
      </w:pPr>
      <w:r w:rsidRPr="00B26CD6">
        <w:t xml:space="preserve">Оценка </w:t>
      </w:r>
      <w:r w:rsidRPr="00B26CD6">
        <w:rPr>
          <w:i/>
        </w:rPr>
        <w:t>«удовлетворительно»</w:t>
      </w:r>
      <w:r w:rsidRPr="00B26CD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F6BBF" w:rsidRPr="00B26CD6" w:rsidRDefault="00AF6BBF" w:rsidP="00B26CD6">
      <w:pPr>
        <w:tabs>
          <w:tab w:val="left" w:pos="851"/>
        </w:tabs>
        <w:ind w:firstLine="709"/>
        <w:jc w:val="both"/>
      </w:pPr>
      <w:r w:rsidRPr="00B26CD6">
        <w:t xml:space="preserve">Оценка </w:t>
      </w:r>
      <w:r w:rsidRPr="00B26CD6">
        <w:rPr>
          <w:i/>
        </w:rPr>
        <w:t>«неудовлетворительно»</w:t>
      </w:r>
      <w:r w:rsidRPr="00B26CD6">
        <w:t xml:space="preserve"> ставится, если обучающийся не отвечает на поставленные вопросы.</w:t>
      </w:r>
    </w:p>
    <w:p w:rsidR="00D67AF5" w:rsidRPr="00B26CD6" w:rsidRDefault="00D67AF5" w:rsidP="00B26CD6">
      <w:pPr>
        <w:tabs>
          <w:tab w:val="left" w:pos="851"/>
        </w:tabs>
        <w:ind w:firstLine="567"/>
        <w:jc w:val="both"/>
        <w:rPr>
          <w:i/>
        </w:rPr>
      </w:pPr>
    </w:p>
    <w:p w:rsidR="00714167" w:rsidRPr="00B26CD6" w:rsidRDefault="00714167" w:rsidP="00CA799E">
      <w:pPr>
        <w:pStyle w:val="a9"/>
        <w:numPr>
          <w:ilvl w:val="0"/>
          <w:numId w:val="1"/>
        </w:numPr>
        <w:ind w:left="0" w:firstLine="0"/>
        <w:jc w:val="both"/>
        <w:rPr>
          <w:b/>
          <w:i/>
        </w:rPr>
      </w:pPr>
      <w:r w:rsidRPr="00B26CD6">
        <w:rPr>
          <w:b/>
          <w:i/>
        </w:rPr>
        <w:t>Перечень основной и дополнительной учебной литературы, необходимой для освоения дисциплины (модуля)</w:t>
      </w:r>
    </w:p>
    <w:p w:rsidR="009F3E1E" w:rsidRPr="00B26CD6" w:rsidRDefault="009F3E1E" w:rsidP="00B26CD6">
      <w:pPr>
        <w:pStyle w:val="a9"/>
        <w:ind w:left="0"/>
        <w:rPr>
          <w:b/>
          <w:i/>
        </w:rPr>
      </w:pPr>
    </w:p>
    <w:p w:rsidR="00714167" w:rsidRPr="00B26CD6" w:rsidRDefault="005072A6" w:rsidP="00B26CD6">
      <w:pPr>
        <w:pStyle w:val="a9"/>
        <w:ind w:left="0"/>
        <w:rPr>
          <w:i/>
        </w:rPr>
      </w:pPr>
      <w:r w:rsidRPr="00B26CD6">
        <w:rPr>
          <w:i/>
        </w:rPr>
        <w:t xml:space="preserve">        </w:t>
      </w:r>
      <w:r w:rsidR="002A294F" w:rsidRPr="00B26CD6">
        <w:rPr>
          <w:i/>
        </w:rPr>
        <w:t xml:space="preserve">  </w:t>
      </w:r>
      <w:r w:rsidR="009F3E1E" w:rsidRPr="00B26CD6">
        <w:rPr>
          <w:i/>
        </w:rPr>
        <w:t>7.1 Основная учебная литература:</w:t>
      </w:r>
    </w:p>
    <w:p w:rsidR="00847297" w:rsidRPr="00B26CD6" w:rsidRDefault="00847297" w:rsidP="00B26CD6">
      <w:pPr>
        <w:pStyle w:val="a9"/>
        <w:ind w:left="0"/>
        <w:jc w:val="both"/>
      </w:pPr>
    </w:p>
    <w:p w:rsidR="00B47C63" w:rsidRPr="00B26CD6" w:rsidRDefault="00B47C63" w:rsidP="00B26CD6">
      <w:pPr>
        <w:ind w:firstLine="709"/>
        <w:rPr>
          <w:color w:val="000000"/>
          <w:shd w:val="clear" w:color="auto" w:fill="FCFCFC"/>
        </w:rPr>
      </w:pPr>
      <w:r w:rsidRPr="00B26CD6">
        <w:rPr>
          <w:color w:val="000000"/>
          <w:shd w:val="clear" w:color="auto" w:fill="FCFCFC"/>
        </w:rPr>
        <w:t>1. Кандрашина, Е.А. Финансовый менеджмент [Электронный ресурс]: учебник/ Кандрашина Е.А.— Электрон. текстовые данные.— М.: Дашков и К, Ай Пи Эр Медиа, 2017.— 220 c.— Режим доступа: http://www.iprbookshop.ru/57129.— ЭБС «IPRbooks»</w:t>
      </w:r>
    </w:p>
    <w:p w:rsidR="00B47C63" w:rsidRPr="00B26CD6" w:rsidRDefault="00B47C63" w:rsidP="00B26CD6">
      <w:pPr>
        <w:ind w:firstLine="709"/>
        <w:rPr>
          <w:color w:val="000000"/>
          <w:shd w:val="clear" w:color="auto" w:fill="FCFCFC"/>
        </w:rPr>
      </w:pPr>
      <w:r w:rsidRPr="00B26CD6">
        <w:rPr>
          <w:color w:val="000000"/>
          <w:shd w:val="clear" w:color="auto" w:fill="FCFCFC"/>
        </w:rPr>
        <w:t>2. Сюркова С.М., Финансы и кредит [Электронный ресурс]: учебник/ С.М. Сюркова [и др.].— Электрон. текстовые данные.— Казань: Университет управления «ТИСБИ», 2015.— 456 c.— Режим доступа: http://www.iprbookshop.ru/57825.— ЭБС «IPRbooks»</w:t>
      </w:r>
    </w:p>
    <w:p w:rsidR="00B47C63" w:rsidRPr="00B26CD6" w:rsidRDefault="00B47C63" w:rsidP="00B26CD6">
      <w:pPr>
        <w:ind w:firstLine="709"/>
        <w:rPr>
          <w:color w:val="000000"/>
          <w:shd w:val="clear" w:color="auto" w:fill="FCFCFC"/>
        </w:rPr>
      </w:pPr>
      <w:r w:rsidRPr="00B26CD6">
        <w:rPr>
          <w:color w:val="000000"/>
          <w:shd w:val="clear" w:color="auto" w:fill="FCFCFC"/>
        </w:rPr>
        <w:t>3. Стивен Брег Настольная книга финансового директора [Электронный ресурс] :учебник/ Стивен Брег— Электрон. текстовые данные.— М.: Альпина Паблишер, 2016.— 606 c.— Режим доступа: http://www.iprbookshop.ru/43717.— ЭБС «IPRbooks»</w:t>
      </w:r>
    </w:p>
    <w:p w:rsidR="002A294F" w:rsidRPr="00B26CD6" w:rsidRDefault="00B47C63" w:rsidP="00B26CD6">
      <w:pPr>
        <w:ind w:firstLine="709"/>
        <w:rPr>
          <w:color w:val="000000"/>
          <w:shd w:val="clear" w:color="auto" w:fill="FCFCFC"/>
        </w:rPr>
      </w:pPr>
      <w:r w:rsidRPr="00B26CD6">
        <w:rPr>
          <w:color w:val="000000"/>
          <w:shd w:val="clear" w:color="auto" w:fill="FCFCFC"/>
        </w:rPr>
        <w:t>4. Турманидзе, Т.У. Финансовый менеджмент [Электронный ресурс]: учебник для студентов вузов, обучающихся по экономическим специальностям/ Турманидзе Т.У., Эриашвили Н.Д.— Электрон. текстовые данные.— М.: ЮНИТИ-ДАНА, 2015.— 247 c.— Режим доступа: http://www.iprbookshop.ru/34529.— ЭБС «IPRbooks»</w:t>
      </w:r>
    </w:p>
    <w:p w:rsidR="00847297" w:rsidRPr="00B26CD6" w:rsidRDefault="00847297" w:rsidP="00B26CD6">
      <w:pPr>
        <w:pStyle w:val="a9"/>
        <w:tabs>
          <w:tab w:val="left" w:pos="1560"/>
        </w:tabs>
        <w:ind w:left="0" w:firstLine="709"/>
      </w:pPr>
    </w:p>
    <w:p w:rsidR="009F3E1E" w:rsidRPr="00B26CD6" w:rsidRDefault="009F3E1E" w:rsidP="00B26CD6">
      <w:pPr>
        <w:pStyle w:val="a9"/>
        <w:tabs>
          <w:tab w:val="left" w:pos="1560"/>
        </w:tabs>
        <w:ind w:left="0" w:firstLine="709"/>
        <w:rPr>
          <w:i/>
        </w:rPr>
      </w:pPr>
      <w:r w:rsidRPr="00B26CD6">
        <w:rPr>
          <w:i/>
        </w:rPr>
        <w:t>7.2 Дополнительная учебная литература:</w:t>
      </w:r>
    </w:p>
    <w:p w:rsidR="00A071B2" w:rsidRPr="00B26CD6" w:rsidRDefault="00A071B2" w:rsidP="00B26CD6">
      <w:pPr>
        <w:ind w:firstLine="709"/>
        <w:jc w:val="both"/>
        <w:rPr>
          <w:color w:val="000000"/>
          <w:shd w:val="clear" w:color="auto" w:fill="FCFCFC"/>
        </w:rPr>
      </w:pPr>
      <w:r w:rsidRPr="00B26CD6">
        <w:rPr>
          <w:color w:val="000000"/>
          <w:shd w:val="clear" w:color="auto" w:fill="FCFCFC"/>
        </w:rPr>
        <w:t>1. Блинов, А. Управление личными финансами [Электронный ресурс]: как выжать максимум из банка, ПИФа и акций/ Блинов А.— Электрон. текстовые данные.— М.: Альпина Паблишер, 2016.— 153 c.— Режим доступа: http://www.iprbookshop.ru/41474.—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2. Бочкова, С.В. Анализ финансовой отчетности [Электронный ресурс]/ Бочкова С.В.— Электрон. текстовые данные.— Саратов: Вузовское образование, 2016.— 292 c.— Режим доступа: http://www.iprbookshop.ru/47665.—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3. Герасименко, А. Финансовый менеджмент - это просто [Электронный ресурс]: базовый курс для руководителей и начинающих специалистов/ Герасименко А.— Электрон. текстовые данные.— М.: Альпина Паблишер, 2016.— 481 c.— Режим доступа: http://www.iprbookshop.ru/41491.—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4. Иванов, И.В. Финансовый менеджмент. Стоимостной подход [Электронный ресурс]: учебное пособие/ Иванов И.В., Баранов В.В.— Электрон. текстовые данные.— М.: Альпина Паблишер, 2016.— 502 c.— Режим доступа: http://www.iprbookshop.ru/41493.— ЭБС «IPRbooks»</w:t>
      </w:r>
    </w:p>
    <w:p w:rsidR="00A071B2" w:rsidRPr="00B26CD6" w:rsidRDefault="00A071B2" w:rsidP="00B26CD6">
      <w:pPr>
        <w:ind w:firstLine="709"/>
        <w:jc w:val="both"/>
      </w:pPr>
      <w:r w:rsidRPr="00B26CD6">
        <w:t xml:space="preserve">5. Лапенков, В.И.  </w:t>
      </w:r>
      <w:r w:rsidRPr="00B26CD6">
        <w:rPr>
          <w:color w:val="000000"/>
          <w:shd w:val="clear" w:color="auto" w:fill="FCFCFC"/>
        </w:rPr>
        <w:t xml:space="preserve">[Текст] </w:t>
      </w:r>
      <w:r w:rsidRPr="00B26CD6">
        <w:t>Технико-экономический анализ деятельности предприятия: учебное пособие/ В.И. Лапенков, З.Г. Сангадиев. - Улан-Удэ.: 2015. - 240 с.</w:t>
      </w:r>
    </w:p>
    <w:p w:rsidR="00A071B2" w:rsidRPr="00B26CD6" w:rsidRDefault="00A071B2" w:rsidP="00B26CD6">
      <w:pPr>
        <w:ind w:firstLine="709"/>
        <w:jc w:val="both"/>
      </w:pPr>
      <w:r w:rsidRPr="00B26CD6">
        <w:rPr>
          <w:color w:val="000000"/>
          <w:shd w:val="clear" w:color="auto" w:fill="FCFCFC"/>
        </w:rPr>
        <w:t xml:space="preserve">6. Питер Этрилл Финансовый,  Менеджмент и управленческий учет для руководителей и бизнесменов [Электронный ресурс]/ Питер Этрилл, Эдди Маклейни— Электрон. текстовые данные.— М.: Альпина Паблишер, 2017.— 648 c.— Режим доступа: </w:t>
      </w:r>
      <w:r w:rsidRPr="00B26CD6">
        <w:rPr>
          <w:color w:val="000000"/>
          <w:shd w:val="clear" w:color="auto" w:fill="FCFCFC"/>
        </w:rPr>
        <w:lastRenderedPageBreak/>
        <w:t>http://www.iprbookshop.ru/58567.—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7. Ревенков,  П.В. Финансовый мониторинг в условиях интернет-платежей [Электронный ресурс]/ Ревенков П.В.— Электрон. текстовые данные.— М.: ЦИПСиР, 2016.— 64 c.— Режим доступа: http://www.iprbookshop.ru/41954.—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8. Селезнева, Н.Н. Финансовый анализ. Управление финансами [Электронный ресурс]: учебное пособие для вузов/ Селезнева Н.Н., Ионова А.Ф.— Электрон. текстовые данные.— М.: ЮНИТИ-ДАНА, 2015.— 639 c.— Режим доступа: http://www.iprbookshop.ru/52066.—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9. Смирнова, Е.В. Анализ финансовой отчетности [Электронный ресурс]: учебное пособие для студентов направлений подготовки 38.03.01 «Экономика» и 38.03.02 «Менеджмент» (бакалавриат)/ Е.В. Смирнова [и др.].— Электрон. текстовые данные.— Оренбург: Оренбургский государственный университет, ЭБС АСВ, 2015.— 212 c.— Режим доступа: http://www.iprbookshop.ru/54107.— ЭБС «IPRbooks»</w:t>
      </w:r>
    </w:p>
    <w:p w:rsidR="00A071B2" w:rsidRPr="00B26CD6" w:rsidRDefault="00A071B2" w:rsidP="00B26CD6">
      <w:pPr>
        <w:ind w:firstLine="709"/>
        <w:jc w:val="both"/>
        <w:rPr>
          <w:color w:val="000000"/>
          <w:shd w:val="clear" w:color="auto" w:fill="FCFCFC"/>
        </w:rPr>
      </w:pPr>
      <w:r w:rsidRPr="00B26CD6">
        <w:rPr>
          <w:color w:val="000000"/>
          <w:shd w:val="clear" w:color="auto" w:fill="FCFCFC"/>
        </w:rPr>
        <w:t>10. 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A071B2" w:rsidRPr="00B26CD6" w:rsidRDefault="00A071B2" w:rsidP="00B26CD6">
      <w:pPr>
        <w:tabs>
          <w:tab w:val="left" w:pos="1560"/>
        </w:tabs>
        <w:rPr>
          <w:i/>
        </w:rPr>
      </w:pPr>
    </w:p>
    <w:p w:rsidR="009C0814" w:rsidRPr="00B26CD6" w:rsidRDefault="009B77B4" w:rsidP="00B26CD6">
      <w:pPr>
        <w:tabs>
          <w:tab w:val="left" w:pos="1701"/>
        </w:tabs>
        <w:ind w:firstLine="490"/>
        <w:rPr>
          <w:i/>
        </w:rPr>
      </w:pPr>
      <w:r w:rsidRPr="00B26CD6">
        <w:rPr>
          <w:i/>
        </w:rPr>
        <w:t>7.3.Периодиче</w:t>
      </w:r>
      <w:r w:rsidR="00AF6BBF" w:rsidRPr="00B26CD6">
        <w:rPr>
          <w:i/>
        </w:rPr>
        <w:t>с</w:t>
      </w:r>
      <w:r w:rsidRPr="00B26CD6">
        <w:rPr>
          <w:i/>
        </w:rPr>
        <w:t>кие издания</w:t>
      </w:r>
    </w:p>
    <w:p w:rsidR="004878EA" w:rsidRPr="00B26CD6" w:rsidRDefault="006734F0" w:rsidP="00B26CD6">
      <w:pPr>
        <w:tabs>
          <w:tab w:val="left" w:pos="1701"/>
        </w:tabs>
        <w:ind w:firstLine="709"/>
        <w:rPr>
          <w:color w:val="000000"/>
          <w:shd w:val="clear" w:color="auto" w:fill="FCFCFC"/>
        </w:rPr>
      </w:pPr>
      <w:r w:rsidRPr="00B26CD6">
        <w:rPr>
          <w:color w:val="000000"/>
          <w:shd w:val="clear" w:color="auto" w:fill="FCFCFC"/>
        </w:rPr>
        <w:t xml:space="preserve">1. </w:t>
      </w:r>
      <w:r w:rsidR="009C0814" w:rsidRPr="00B26CD6">
        <w:rPr>
          <w:color w:val="000000"/>
          <w:shd w:val="clear" w:color="auto" w:fill="FCFCFC"/>
        </w:rPr>
        <w:t>Частное право и финансовый рынок. Выпуск 2 [Электронный ресурс]: сборник статей/ В.А. Белов [и др.].— Электрон. текстовые данные.— М.: Статут, 2014.— 543 c.— Режим доступа: http://www.iprbookshop.ru/29095.— ЭБС «IPRbooks»</w:t>
      </w:r>
    </w:p>
    <w:p w:rsidR="004878EA" w:rsidRPr="00B26CD6" w:rsidRDefault="006734F0" w:rsidP="00B26CD6">
      <w:pPr>
        <w:tabs>
          <w:tab w:val="left" w:pos="1701"/>
        </w:tabs>
        <w:ind w:firstLine="709"/>
        <w:rPr>
          <w:i/>
        </w:rPr>
      </w:pPr>
      <w:r w:rsidRPr="00B26CD6">
        <w:t xml:space="preserve">2. </w:t>
      </w:r>
      <w:r w:rsidR="004878EA" w:rsidRPr="00B26CD6">
        <w:t>Ежемесячный журнал «Финансовый вестник». (</w:t>
      </w:r>
      <w:r w:rsidR="004878EA" w:rsidRPr="00B26CD6">
        <w:rPr>
          <w:i/>
        </w:rPr>
        <w:t>Библиотека ГГУ)</w:t>
      </w:r>
    </w:p>
    <w:p w:rsidR="0054744F" w:rsidRPr="00B26CD6" w:rsidRDefault="0054744F" w:rsidP="00B26CD6">
      <w:pPr>
        <w:tabs>
          <w:tab w:val="left" w:pos="1701"/>
        </w:tabs>
        <w:ind w:firstLine="709"/>
        <w:rPr>
          <w:i/>
        </w:rPr>
      </w:pPr>
      <w:r w:rsidRPr="00B26CD6">
        <w:t>3.</w:t>
      </w:r>
      <w:r w:rsidRPr="00B26CD6">
        <w:rPr>
          <w:i/>
        </w:rPr>
        <w:t xml:space="preserve"> </w:t>
      </w:r>
      <w:r w:rsidRPr="00B26CD6">
        <w:t>Шаш, Н.Н. Проблемы разработки и финансового обеспечения государственных программ / Н.Н. Шаш, А.И. Бородин // Финансы. – 2015. -№1. –С 19-24.</w:t>
      </w:r>
    </w:p>
    <w:p w:rsidR="009C0814" w:rsidRPr="00B26CD6" w:rsidRDefault="009C0814" w:rsidP="00B26CD6">
      <w:pPr>
        <w:tabs>
          <w:tab w:val="left" w:pos="1701"/>
        </w:tabs>
      </w:pPr>
    </w:p>
    <w:p w:rsidR="001012D2" w:rsidRPr="00B26CD6" w:rsidRDefault="009F3E1E" w:rsidP="00CA799E">
      <w:pPr>
        <w:pStyle w:val="a9"/>
        <w:numPr>
          <w:ilvl w:val="0"/>
          <w:numId w:val="1"/>
        </w:numPr>
        <w:ind w:left="0" w:firstLine="0"/>
        <w:jc w:val="both"/>
        <w:rPr>
          <w:b/>
          <w:i/>
        </w:rPr>
      </w:pPr>
      <w:r w:rsidRPr="00B26CD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734F0" w:rsidRPr="00B26CD6" w:rsidRDefault="006734F0" w:rsidP="00B26CD6">
      <w:pPr>
        <w:pStyle w:val="a9"/>
        <w:ind w:left="0"/>
      </w:pPr>
      <w:r w:rsidRPr="00B26CD6">
        <w:t xml:space="preserve">1. Операционная система Windows. </w:t>
      </w:r>
    </w:p>
    <w:p w:rsidR="006734F0" w:rsidRPr="00B26CD6" w:rsidRDefault="006734F0" w:rsidP="00B26CD6">
      <w:pPr>
        <w:pStyle w:val="a9"/>
        <w:ind w:left="0"/>
      </w:pPr>
      <w:r w:rsidRPr="00B26CD6">
        <w:t xml:space="preserve">2. Интернет-браузер Internet Explorer (или любой другой). </w:t>
      </w:r>
    </w:p>
    <w:p w:rsidR="006734F0" w:rsidRPr="00B26CD6" w:rsidRDefault="00F21333" w:rsidP="00B26CD6">
      <w:pPr>
        <w:pStyle w:val="a9"/>
        <w:ind w:left="0"/>
      </w:pPr>
      <w:r w:rsidRPr="00B26CD6">
        <w:t>3</w:t>
      </w:r>
      <w:r w:rsidR="006734F0" w:rsidRPr="00B26CD6">
        <w:t>. Информационно-справочные системы Консультант Плюс</w:t>
      </w:r>
    </w:p>
    <w:p w:rsidR="006734F0" w:rsidRPr="00B26CD6" w:rsidRDefault="00F21333" w:rsidP="00B26CD6">
      <w:pPr>
        <w:pStyle w:val="a9"/>
        <w:ind w:left="0"/>
      </w:pPr>
      <w:r w:rsidRPr="00B26CD6">
        <w:rPr>
          <w:spacing w:val="1"/>
        </w:rPr>
        <w:t>4</w:t>
      </w:r>
      <w:r w:rsidR="006734F0" w:rsidRPr="00B26CD6">
        <w:rPr>
          <w:spacing w:val="1"/>
        </w:rPr>
        <w:t>. «</w:t>
      </w:r>
      <w:r w:rsidR="006734F0" w:rsidRPr="00B26CD6">
        <w:t>Га</w:t>
      </w:r>
      <w:r w:rsidR="006734F0" w:rsidRPr="00B26CD6">
        <w:rPr>
          <w:spacing w:val="2"/>
        </w:rPr>
        <w:t>р</w:t>
      </w:r>
      <w:r w:rsidR="006734F0" w:rsidRPr="00B26CD6">
        <w:rPr>
          <w:spacing w:val="-1"/>
        </w:rPr>
        <w:t>а</w:t>
      </w:r>
      <w:r w:rsidR="006734F0" w:rsidRPr="00B26CD6">
        <w:t>н</w:t>
      </w:r>
      <w:r w:rsidR="006734F0" w:rsidRPr="00B26CD6">
        <w:rPr>
          <w:spacing w:val="1"/>
        </w:rPr>
        <w:t>т</w:t>
      </w:r>
      <w:r w:rsidR="006734F0" w:rsidRPr="00B26CD6">
        <w:t>».</w:t>
      </w:r>
      <w:r w:rsidR="006734F0" w:rsidRPr="00B26CD6">
        <w:rPr>
          <w:spacing w:val="-1"/>
        </w:rPr>
        <w:t xml:space="preserve"> </w:t>
      </w:r>
      <w:r w:rsidR="006734F0" w:rsidRPr="00B26CD6">
        <w:t>[Электр</w:t>
      </w:r>
      <w:r w:rsidR="006734F0" w:rsidRPr="00B26CD6">
        <w:rPr>
          <w:spacing w:val="-1"/>
        </w:rPr>
        <w:t>о</w:t>
      </w:r>
      <w:r w:rsidR="006734F0" w:rsidRPr="00B26CD6">
        <w:rPr>
          <w:spacing w:val="1"/>
        </w:rPr>
        <w:t>н</w:t>
      </w:r>
      <w:r w:rsidR="006734F0" w:rsidRPr="00B26CD6">
        <w:t>ный р</w:t>
      </w:r>
      <w:r w:rsidR="006734F0" w:rsidRPr="00B26CD6">
        <w:rPr>
          <w:spacing w:val="1"/>
        </w:rPr>
        <w:t>е</w:t>
      </w:r>
      <w:r w:rsidR="006734F0" w:rsidRPr="00B26CD6">
        <w:t>с</w:t>
      </w:r>
      <w:r w:rsidR="006734F0" w:rsidRPr="00B26CD6">
        <w:rPr>
          <w:spacing w:val="-2"/>
        </w:rPr>
        <w:t>у</w:t>
      </w:r>
      <w:r w:rsidR="006734F0" w:rsidRPr="00B26CD6">
        <w:rPr>
          <w:spacing w:val="1"/>
        </w:rPr>
        <w:t>р</w:t>
      </w:r>
      <w:r w:rsidR="006734F0" w:rsidRPr="00B26CD6">
        <w:t>с</w:t>
      </w:r>
      <w:r w:rsidR="006734F0" w:rsidRPr="00B26CD6">
        <w:rPr>
          <w:spacing w:val="-1"/>
        </w:rPr>
        <w:t>]</w:t>
      </w:r>
      <w:r w:rsidR="006734F0" w:rsidRPr="00B26CD6">
        <w:t>: h</w:t>
      </w:r>
      <w:r w:rsidR="006734F0" w:rsidRPr="00B26CD6">
        <w:rPr>
          <w:spacing w:val="1"/>
        </w:rPr>
        <w:t>t</w:t>
      </w:r>
      <w:r w:rsidR="006734F0" w:rsidRPr="00B26CD6">
        <w:t>tp:</w:t>
      </w:r>
      <w:r w:rsidR="006734F0" w:rsidRPr="00B26CD6">
        <w:rPr>
          <w:spacing w:val="1"/>
        </w:rPr>
        <w:t>/</w:t>
      </w:r>
      <w:r w:rsidR="006734F0" w:rsidRPr="00B26CD6">
        <w:t>/</w:t>
      </w:r>
      <w:r w:rsidR="006734F0" w:rsidRPr="00B26CD6">
        <w:rPr>
          <w:spacing w:val="-1"/>
        </w:rPr>
        <w:t>w</w:t>
      </w:r>
      <w:r w:rsidR="006734F0" w:rsidRPr="00B26CD6">
        <w:t>w</w:t>
      </w:r>
      <w:r w:rsidR="006734F0" w:rsidRPr="00B26CD6">
        <w:rPr>
          <w:spacing w:val="-1"/>
        </w:rPr>
        <w:t>w</w:t>
      </w:r>
      <w:r w:rsidR="006734F0" w:rsidRPr="00B26CD6">
        <w:t>.g</w:t>
      </w:r>
      <w:r w:rsidR="006734F0" w:rsidRPr="00B26CD6">
        <w:rPr>
          <w:spacing w:val="1"/>
        </w:rPr>
        <w:t>a</w:t>
      </w:r>
      <w:r w:rsidR="006734F0" w:rsidRPr="00B26CD6">
        <w:t>r</w:t>
      </w:r>
      <w:r w:rsidR="006734F0" w:rsidRPr="00B26CD6">
        <w:rPr>
          <w:spacing w:val="1"/>
        </w:rPr>
        <w:t>a</w:t>
      </w:r>
      <w:r w:rsidR="006734F0" w:rsidRPr="00B26CD6">
        <w:t>nt.r</w:t>
      </w:r>
      <w:r w:rsidR="006734F0" w:rsidRPr="00B26CD6">
        <w:rPr>
          <w:spacing w:val="1"/>
        </w:rPr>
        <w:t>u</w:t>
      </w:r>
    </w:p>
    <w:p w:rsidR="006734F0" w:rsidRPr="00B26CD6" w:rsidRDefault="00F21333" w:rsidP="00B26CD6">
      <w:pPr>
        <w:pStyle w:val="a9"/>
        <w:tabs>
          <w:tab w:val="left" w:pos="1416"/>
        </w:tabs>
        <w:ind w:left="0"/>
      </w:pPr>
      <w:r w:rsidRPr="00B26CD6">
        <w:t>5</w:t>
      </w:r>
      <w:r w:rsidR="006734F0" w:rsidRPr="00B26CD6">
        <w:t>. Оф</w:t>
      </w:r>
      <w:r w:rsidR="006734F0" w:rsidRPr="00B26CD6">
        <w:rPr>
          <w:spacing w:val="1"/>
        </w:rPr>
        <w:t>и</w:t>
      </w:r>
      <w:r w:rsidR="006734F0" w:rsidRPr="00B26CD6">
        <w:t>ц</w:t>
      </w:r>
      <w:r w:rsidR="006734F0" w:rsidRPr="00B26CD6">
        <w:rPr>
          <w:spacing w:val="1"/>
        </w:rPr>
        <w:t>и</w:t>
      </w:r>
      <w:r w:rsidR="006734F0" w:rsidRPr="00B26CD6">
        <w:t>аль</w:t>
      </w:r>
      <w:r w:rsidR="006734F0" w:rsidRPr="00B26CD6">
        <w:rPr>
          <w:spacing w:val="-1"/>
        </w:rPr>
        <w:t>н</w:t>
      </w:r>
      <w:r w:rsidR="006734F0" w:rsidRPr="00B26CD6">
        <w:t>ы</w:t>
      </w:r>
      <w:r w:rsidR="006734F0" w:rsidRPr="00B26CD6">
        <w:rPr>
          <w:spacing w:val="1"/>
        </w:rPr>
        <w:t>й</w:t>
      </w:r>
      <w:r w:rsidR="006734F0" w:rsidRPr="00B26CD6">
        <w:t xml:space="preserve"> сай</w:t>
      </w:r>
      <w:r w:rsidR="006734F0" w:rsidRPr="00B26CD6">
        <w:rPr>
          <w:spacing w:val="1"/>
        </w:rPr>
        <w:t>т</w:t>
      </w:r>
      <w:r w:rsidR="006734F0" w:rsidRPr="00B26CD6">
        <w:rPr>
          <w:spacing w:val="-2"/>
        </w:rPr>
        <w:t xml:space="preserve"> </w:t>
      </w:r>
      <w:r w:rsidR="006734F0" w:rsidRPr="00B26CD6">
        <w:rPr>
          <w:spacing w:val="-1"/>
        </w:rPr>
        <w:t>П</w:t>
      </w:r>
      <w:r w:rsidR="006734F0" w:rsidRPr="00B26CD6">
        <w:rPr>
          <w:spacing w:val="1"/>
        </w:rPr>
        <w:t>р</w:t>
      </w:r>
      <w:r w:rsidR="006734F0" w:rsidRPr="00B26CD6">
        <w:t>езид</w:t>
      </w:r>
      <w:r w:rsidR="006734F0" w:rsidRPr="00B26CD6">
        <w:rPr>
          <w:spacing w:val="1"/>
        </w:rPr>
        <w:t>е</w:t>
      </w:r>
      <w:r w:rsidR="006734F0" w:rsidRPr="00B26CD6">
        <w:t xml:space="preserve">нта РФ </w:t>
      </w:r>
      <w:r w:rsidR="006734F0" w:rsidRPr="00B26CD6">
        <w:rPr>
          <w:spacing w:val="-1"/>
        </w:rPr>
        <w:t>h</w:t>
      </w:r>
      <w:r w:rsidR="006734F0" w:rsidRPr="00B26CD6">
        <w:t>tt</w:t>
      </w:r>
      <w:r w:rsidR="006734F0" w:rsidRPr="00B26CD6">
        <w:rPr>
          <w:spacing w:val="1"/>
        </w:rPr>
        <w:t>p</w:t>
      </w:r>
      <w:r w:rsidR="006734F0" w:rsidRPr="00B26CD6">
        <w:t>://</w:t>
      </w:r>
      <w:r w:rsidR="006734F0" w:rsidRPr="00B26CD6">
        <w:rPr>
          <w:spacing w:val="1"/>
        </w:rPr>
        <w:t xml:space="preserve"> w</w:t>
      </w:r>
      <w:r w:rsidR="006734F0" w:rsidRPr="00B26CD6">
        <w:rPr>
          <w:spacing w:val="-1"/>
        </w:rPr>
        <w:t>ww</w:t>
      </w:r>
      <w:r w:rsidR="006734F0" w:rsidRPr="00B26CD6">
        <w:t>.</w:t>
      </w:r>
      <w:r w:rsidR="006734F0" w:rsidRPr="00B26CD6">
        <w:rPr>
          <w:spacing w:val="1"/>
        </w:rPr>
        <w:t>k</w:t>
      </w:r>
      <w:r w:rsidR="006734F0" w:rsidRPr="00B26CD6">
        <w:t>re</w:t>
      </w:r>
      <w:r w:rsidR="006734F0" w:rsidRPr="00B26CD6">
        <w:rPr>
          <w:spacing w:val="-3"/>
        </w:rPr>
        <w:t>m</w:t>
      </w:r>
      <w:r w:rsidR="006734F0" w:rsidRPr="00B26CD6">
        <w:rPr>
          <w:spacing w:val="1"/>
        </w:rPr>
        <w:t>li</w:t>
      </w:r>
      <w:r w:rsidR="006734F0" w:rsidRPr="00B26CD6">
        <w:rPr>
          <w:spacing w:val="2"/>
        </w:rPr>
        <w:t>n</w:t>
      </w:r>
      <w:r w:rsidR="006734F0" w:rsidRPr="00B26CD6">
        <w:t>.</w:t>
      </w:r>
      <w:r w:rsidR="006734F0" w:rsidRPr="00B26CD6">
        <w:rPr>
          <w:spacing w:val="-2"/>
        </w:rPr>
        <w:t>r</w:t>
      </w:r>
      <w:r w:rsidR="006734F0" w:rsidRPr="00B26CD6">
        <w:t>u</w:t>
      </w:r>
    </w:p>
    <w:p w:rsidR="006734F0" w:rsidRPr="00B26CD6" w:rsidRDefault="00F21333" w:rsidP="00B26CD6">
      <w:pPr>
        <w:pStyle w:val="a9"/>
        <w:tabs>
          <w:tab w:val="left" w:pos="1416"/>
        </w:tabs>
        <w:ind w:left="0"/>
      </w:pPr>
      <w:r w:rsidRPr="00B26CD6">
        <w:t>6</w:t>
      </w:r>
      <w:r w:rsidR="006734F0" w:rsidRPr="00B26CD6">
        <w:t>. Оф</w:t>
      </w:r>
      <w:r w:rsidR="006734F0" w:rsidRPr="00B26CD6">
        <w:rPr>
          <w:spacing w:val="1"/>
        </w:rPr>
        <w:t>и</w:t>
      </w:r>
      <w:r w:rsidR="006734F0" w:rsidRPr="00B26CD6">
        <w:t>ц</w:t>
      </w:r>
      <w:r w:rsidR="006734F0" w:rsidRPr="00B26CD6">
        <w:rPr>
          <w:spacing w:val="1"/>
        </w:rPr>
        <w:t>и</w:t>
      </w:r>
      <w:r w:rsidR="006734F0" w:rsidRPr="00B26CD6">
        <w:t>аль</w:t>
      </w:r>
      <w:r w:rsidR="006734F0" w:rsidRPr="00B26CD6">
        <w:rPr>
          <w:spacing w:val="-1"/>
        </w:rPr>
        <w:t>н</w:t>
      </w:r>
      <w:r w:rsidR="006734F0" w:rsidRPr="00B26CD6">
        <w:t>ы</w:t>
      </w:r>
      <w:r w:rsidR="006734F0" w:rsidRPr="00B26CD6">
        <w:rPr>
          <w:spacing w:val="1"/>
        </w:rPr>
        <w:t>й</w:t>
      </w:r>
      <w:r w:rsidR="006734F0" w:rsidRPr="00B26CD6">
        <w:t xml:space="preserve"> сай</w:t>
      </w:r>
      <w:r w:rsidR="006734F0" w:rsidRPr="00B26CD6">
        <w:rPr>
          <w:spacing w:val="1"/>
        </w:rPr>
        <w:t>т</w:t>
      </w:r>
      <w:r w:rsidR="006734F0" w:rsidRPr="00B26CD6">
        <w:rPr>
          <w:spacing w:val="-2"/>
        </w:rPr>
        <w:t xml:space="preserve"> </w:t>
      </w:r>
      <w:r w:rsidR="006734F0" w:rsidRPr="00B26CD6">
        <w:rPr>
          <w:spacing w:val="-1"/>
        </w:rPr>
        <w:t>П</w:t>
      </w:r>
      <w:r w:rsidR="006734F0" w:rsidRPr="00B26CD6">
        <w:rPr>
          <w:spacing w:val="1"/>
        </w:rPr>
        <w:t>р</w:t>
      </w:r>
      <w:r w:rsidR="006734F0" w:rsidRPr="00B26CD6">
        <w:t>ав</w:t>
      </w:r>
      <w:r w:rsidR="006734F0" w:rsidRPr="00B26CD6">
        <w:rPr>
          <w:spacing w:val="1"/>
        </w:rPr>
        <w:t>ит</w:t>
      </w:r>
      <w:r w:rsidR="006734F0" w:rsidRPr="00B26CD6">
        <w:t xml:space="preserve">ельства РФ </w:t>
      </w:r>
      <w:r w:rsidR="006734F0" w:rsidRPr="00B26CD6">
        <w:rPr>
          <w:spacing w:val="-1"/>
        </w:rPr>
        <w:t>h</w:t>
      </w:r>
      <w:r w:rsidR="006734F0" w:rsidRPr="00B26CD6">
        <w:t>tt</w:t>
      </w:r>
      <w:r w:rsidR="006734F0" w:rsidRPr="00B26CD6">
        <w:rPr>
          <w:spacing w:val="1"/>
        </w:rPr>
        <w:t>p</w:t>
      </w:r>
      <w:r w:rsidR="006734F0" w:rsidRPr="00B26CD6">
        <w:t>:</w:t>
      </w:r>
      <w:r w:rsidR="006734F0" w:rsidRPr="00B26CD6">
        <w:rPr>
          <w:spacing w:val="-1"/>
        </w:rPr>
        <w:t>/</w:t>
      </w:r>
      <w:r w:rsidR="006734F0" w:rsidRPr="00B26CD6">
        <w:t>/ ww</w:t>
      </w:r>
      <w:r w:rsidR="006734F0" w:rsidRPr="00B26CD6">
        <w:rPr>
          <w:spacing w:val="-1"/>
        </w:rPr>
        <w:t>w</w:t>
      </w:r>
      <w:r w:rsidR="006734F0" w:rsidRPr="00B26CD6">
        <w:t>.g</w:t>
      </w:r>
      <w:r w:rsidR="006734F0" w:rsidRPr="00B26CD6">
        <w:rPr>
          <w:spacing w:val="2"/>
        </w:rPr>
        <w:t>o</w:t>
      </w:r>
      <w:r w:rsidR="006734F0" w:rsidRPr="00B26CD6">
        <w:t>ver</w:t>
      </w:r>
      <w:r w:rsidR="006734F0" w:rsidRPr="00B26CD6">
        <w:rPr>
          <w:spacing w:val="2"/>
        </w:rPr>
        <w:t>n</w:t>
      </w:r>
      <w:r w:rsidR="006734F0" w:rsidRPr="00B26CD6">
        <w:rPr>
          <w:spacing w:val="-3"/>
        </w:rPr>
        <w:t>m</w:t>
      </w:r>
      <w:r w:rsidR="006734F0" w:rsidRPr="00B26CD6">
        <w:t>e</w:t>
      </w:r>
      <w:r w:rsidR="006734F0" w:rsidRPr="00B26CD6">
        <w:rPr>
          <w:spacing w:val="1"/>
        </w:rPr>
        <w:t>nt</w:t>
      </w:r>
      <w:r w:rsidR="006734F0" w:rsidRPr="00B26CD6">
        <w:t>.</w:t>
      </w:r>
      <w:r w:rsidR="006734F0" w:rsidRPr="00B26CD6">
        <w:rPr>
          <w:spacing w:val="-1"/>
        </w:rPr>
        <w:t>r</w:t>
      </w:r>
      <w:r w:rsidR="006734F0" w:rsidRPr="00B26CD6">
        <w:t xml:space="preserve">u </w:t>
      </w:r>
    </w:p>
    <w:p w:rsidR="00BC5377" w:rsidRPr="00B26CD6" w:rsidRDefault="00F21333" w:rsidP="00B26CD6">
      <w:pPr>
        <w:pStyle w:val="a9"/>
        <w:ind w:left="0"/>
      </w:pPr>
      <w:r w:rsidRPr="00B26CD6">
        <w:t>7</w:t>
      </w:r>
      <w:r w:rsidR="006734F0" w:rsidRPr="00B26CD6">
        <w:t xml:space="preserve">. Электронная библиотечная система </w:t>
      </w:r>
      <w:r w:rsidR="006734F0" w:rsidRPr="00B26CD6">
        <w:rPr>
          <w:lang w:val="en-US"/>
        </w:rPr>
        <w:t>IPRbooks</w:t>
      </w:r>
      <w:r w:rsidR="006734F0" w:rsidRPr="00B26CD6">
        <w:t xml:space="preserve">   </w:t>
      </w:r>
      <w:r w:rsidR="006734F0" w:rsidRPr="00B26CD6">
        <w:rPr>
          <w:shd w:val="clear" w:color="auto" w:fill="FFFFFF"/>
        </w:rPr>
        <w:t>www.iprbookshop.ru</w:t>
      </w:r>
    </w:p>
    <w:p w:rsidR="009F3E1E" w:rsidRPr="00B26CD6" w:rsidRDefault="009F3E1E" w:rsidP="00B26CD6">
      <w:pPr>
        <w:pStyle w:val="a9"/>
        <w:ind w:left="0"/>
        <w:rPr>
          <w:b/>
          <w:i/>
        </w:rPr>
      </w:pPr>
    </w:p>
    <w:p w:rsidR="00414FBA" w:rsidRPr="00B26CD6" w:rsidRDefault="00C275E1" w:rsidP="00CA799E">
      <w:pPr>
        <w:pStyle w:val="a9"/>
        <w:numPr>
          <w:ilvl w:val="0"/>
          <w:numId w:val="1"/>
        </w:numPr>
        <w:ind w:left="0" w:firstLine="0"/>
        <w:jc w:val="both"/>
        <w:rPr>
          <w:b/>
          <w:i/>
        </w:rPr>
      </w:pPr>
      <w:r w:rsidRPr="00B26CD6">
        <w:rPr>
          <w:b/>
          <w:i/>
        </w:rPr>
        <w:t>Методические указания для обучающихся по освоению дисциплины (модуля)</w:t>
      </w:r>
    </w:p>
    <w:p w:rsidR="00A47639" w:rsidRPr="00B26CD6" w:rsidRDefault="00A47639" w:rsidP="00B26CD6">
      <w:pPr>
        <w:pStyle w:val="a9"/>
        <w:ind w:left="0"/>
        <w:jc w:val="both"/>
      </w:pPr>
    </w:p>
    <w:p w:rsidR="003B153D" w:rsidRPr="00B26CD6" w:rsidRDefault="003B153D" w:rsidP="00B26CD6">
      <w:pPr>
        <w:pStyle w:val="ConsPlusNormal"/>
        <w:widowControl/>
        <w:ind w:firstLine="708"/>
        <w:jc w:val="both"/>
        <w:rPr>
          <w:sz w:val="24"/>
          <w:szCs w:val="24"/>
        </w:rPr>
      </w:pPr>
      <w:r w:rsidRPr="00B26CD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26CD6" w:rsidRDefault="003B153D" w:rsidP="00B26CD6">
      <w:pPr>
        <w:pStyle w:val="ConsPlusNormal"/>
        <w:widowControl/>
        <w:ind w:firstLine="360"/>
        <w:jc w:val="both"/>
        <w:rPr>
          <w:sz w:val="24"/>
          <w:szCs w:val="24"/>
        </w:rPr>
      </w:pPr>
      <w:r w:rsidRPr="00B26CD6">
        <w:rPr>
          <w:sz w:val="24"/>
          <w:szCs w:val="24"/>
        </w:rPr>
        <w:t>Самостоятельная работа студентов складывается из следующих составляющих:</w:t>
      </w:r>
    </w:p>
    <w:p w:rsidR="003B153D" w:rsidRPr="00B26CD6" w:rsidRDefault="003B153D" w:rsidP="00B26CD6">
      <w:pPr>
        <w:pStyle w:val="ConsPlusNormal"/>
        <w:widowControl/>
        <w:numPr>
          <w:ilvl w:val="0"/>
          <w:numId w:val="30"/>
        </w:numPr>
        <w:adjustRightInd w:val="0"/>
        <w:ind w:left="0"/>
        <w:jc w:val="both"/>
        <w:rPr>
          <w:sz w:val="24"/>
          <w:szCs w:val="24"/>
        </w:rPr>
      </w:pPr>
      <w:r w:rsidRPr="00B26CD6">
        <w:rPr>
          <w:sz w:val="24"/>
          <w:szCs w:val="24"/>
        </w:rPr>
        <w:t>работа с основной и дополнительной литературой, с материалами интернета и конспектами лекций;</w:t>
      </w:r>
    </w:p>
    <w:p w:rsidR="003B153D" w:rsidRPr="00B26CD6" w:rsidRDefault="003B153D" w:rsidP="00B26CD6">
      <w:pPr>
        <w:pStyle w:val="ConsPlusNormal"/>
        <w:widowControl/>
        <w:numPr>
          <w:ilvl w:val="0"/>
          <w:numId w:val="30"/>
        </w:numPr>
        <w:adjustRightInd w:val="0"/>
        <w:ind w:left="0"/>
        <w:jc w:val="both"/>
        <w:rPr>
          <w:sz w:val="24"/>
          <w:szCs w:val="24"/>
        </w:rPr>
      </w:pPr>
      <w:r w:rsidRPr="00B26CD6">
        <w:rPr>
          <w:sz w:val="24"/>
          <w:szCs w:val="24"/>
        </w:rPr>
        <w:t>внеаудиторная подготовка к  контрольным работам, выполнение докладов, рефератов и курсовых работ;</w:t>
      </w:r>
    </w:p>
    <w:p w:rsidR="003B153D" w:rsidRPr="00B26CD6" w:rsidRDefault="003B153D" w:rsidP="00B26CD6">
      <w:pPr>
        <w:pStyle w:val="ConsPlusNormal"/>
        <w:widowControl/>
        <w:numPr>
          <w:ilvl w:val="0"/>
          <w:numId w:val="30"/>
        </w:numPr>
        <w:adjustRightInd w:val="0"/>
        <w:ind w:left="0"/>
        <w:jc w:val="both"/>
        <w:rPr>
          <w:sz w:val="24"/>
          <w:szCs w:val="24"/>
        </w:rPr>
      </w:pPr>
      <w:r w:rsidRPr="00B26CD6">
        <w:rPr>
          <w:sz w:val="24"/>
          <w:szCs w:val="24"/>
        </w:rPr>
        <w:t>выполнение самостоятельных практических работ;</w:t>
      </w:r>
    </w:p>
    <w:p w:rsidR="003B153D" w:rsidRPr="00B26CD6" w:rsidRDefault="003B153D" w:rsidP="00B26CD6">
      <w:pPr>
        <w:pStyle w:val="ConsPlusNormal"/>
        <w:widowControl/>
        <w:numPr>
          <w:ilvl w:val="0"/>
          <w:numId w:val="30"/>
        </w:numPr>
        <w:adjustRightInd w:val="0"/>
        <w:ind w:left="0"/>
        <w:jc w:val="both"/>
        <w:rPr>
          <w:sz w:val="24"/>
          <w:szCs w:val="24"/>
        </w:rPr>
      </w:pPr>
      <w:r w:rsidRPr="00B26CD6">
        <w:rPr>
          <w:sz w:val="24"/>
          <w:szCs w:val="24"/>
        </w:rPr>
        <w:t>подготовка к  экзаменам (зачетам)  непосредственно перед ними.</w:t>
      </w:r>
    </w:p>
    <w:p w:rsidR="003B153D" w:rsidRPr="00B26CD6" w:rsidRDefault="003B153D" w:rsidP="00B26CD6">
      <w:pPr>
        <w:ind w:firstLine="720"/>
        <w:jc w:val="both"/>
      </w:pPr>
      <w:r w:rsidRPr="00B26CD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B26CD6">
        <w:lastRenderedPageBreak/>
        <w:t xml:space="preserve">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B26CD6">
        <w:t>(проекты)</w:t>
      </w:r>
      <w:r w:rsidRPr="00B26CD6">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26CD6" w:rsidRDefault="003B153D" w:rsidP="00B26CD6">
      <w:pPr>
        <w:pStyle w:val="ConsPlusNormal"/>
        <w:widowControl/>
        <w:ind w:firstLine="360"/>
        <w:jc w:val="both"/>
        <w:rPr>
          <w:sz w:val="24"/>
          <w:szCs w:val="24"/>
        </w:rPr>
      </w:pPr>
      <w:r w:rsidRPr="00B26CD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26CD6" w:rsidRDefault="003B153D" w:rsidP="00B26CD6">
      <w:pPr>
        <w:pStyle w:val="ConsPlusNormal"/>
        <w:widowControl/>
        <w:ind w:firstLine="360"/>
        <w:jc w:val="both"/>
        <w:rPr>
          <w:sz w:val="24"/>
          <w:szCs w:val="24"/>
        </w:rPr>
      </w:pPr>
      <w:r w:rsidRPr="00B26CD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26CD6" w:rsidRDefault="003B153D" w:rsidP="00B26CD6">
      <w:pPr>
        <w:pStyle w:val="ConsPlusNormal"/>
        <w:widowControl/>
        <w:ind w:firstLine="360"/>
        <w:jc w:val="both"/>
        <w:rPr>
          <w:sz w:val="24"/>
          <w:szCs w:val="24"/>
        </w:rPr>
      </w:pPr>
      <w:r w:rsidRPr="00B26CD6">
        <w:rPr>
          <w:sz w:val="24"/>
          <w:szCs w:val="24"/>
        </w:rPr>
        <w:t xml:space="preserve">Для успешной сдачи  экзамена </w:t>
      </w:r>
      <w:r w:rsidR="000735A2" w:rsidRPr="00B26CD6">
        <w:rPr>
          <w:sz w:val="24"/>
          <w:szCs w:val="24"/>
        </w:rPr>
        <w:t xml:space="preserve">(зачета) </w:t>
      </w:r>
      <w:r w:rsidRPr="00B26CD6">
        <w:rPr>
          <w:sz w:val="24"/>
          <w:szCs w:val="24"/>
        </w:rPr>
        <w:t>рекомендуется соблюдать следующие правила:</w:t>
      </w:r>
    </w:p>
    <w:p w:rsidR="003B153D" w:rsidRPr="00B26CD6" w:rsidRDefault="003B153D" w:rsidP="00CA799E">
      <w:pPr>
        <w:pStyle w:val="ConsPlusNormal"/>
        <w:widowControl/>
        <w:numPr>
          <w:ilvl w:val="0"/>
          <w:numId w:val="31"/>
        </w:numPr>
        <w:adjustRightInd w:val="0"/>
        <w:ind w:left="0" w:firstLine="0"/>
        <w:jc w:val="both"/>
        <w:rPr>
          <w:sz w:val="24"/>
          <w:szCs w:val="24"/>
        </w:rPr>
      </w:pPr>
      <w:r w:rsidRPr="00B26CD6">
        <w:rPr>
          <w:sz w:val="24"/>
          <w:szCs w:val="24"/>
        </w:rPr>
        <w:t>Подготовка к экзамену</w:t>
      </w:r>
      <w:r w:rsidR="000735A2" w:rsidRPr="00B26CD6">
        <w:rPr>
          <w:sz w:val="24"/>
          <w:szCs w:val="24"/>
        </w:rPr>
        <w:t xml:space="preserve"> (зачету) </w:t>
      </w:r>
      <w:r w:rsidRPr="00B26CD6">
        <w:rPr>
          <w:sz w:val="24"/>
          <w:szCs w:val="24"/>
        </w:rPr>
        <w:t xml:space="preserve"> должна проводиться систематически, в течение всего семестра.</w:t>
      </w:r>
    </w:p>
    <w:p w:rsidR="003B153D" w:rsidRPr="00B26CD6" w:rsidRDefault="003B153D" w:rsidP="00CA799E">
      <w:pPr>
        <w:pStyle w:val="ConsPlusNormal"/>
        <w:widowControl/>
        <w:numPr>
          <w:ilvl w:val="0"/>
          <w:numId w:val="31"/>
        </w:numPr>
        <w:adjustRightInd w:val="0"/>
        <w:ind w:left="0" w:firstLine="0"/>
        <w:jc w:val="both"/>
        <w:rPr>
          <w:sz w:val="24"/>
          <w:szCs w:val="24"/>
        </w:rPr>
      </w:pPr>
      <w:r w:rsidRPr="00B26CD6">
        <w:rPr>
          <w:sz w:val="24"/>
          <w:szCs w:val="24"/>
        </w:rPr>
        <w:t xml:space="preserve">Интенсивная подготовка должна начаться не позднее, чем за месяц до экзамена. </w:t>
      </w:r>
    </w:p>
    <w:p w:rsidR="003B153D" w:rsidRPr="00B26CD6" w:rsidRDefault="003B153D" w:rsidP="00CA799E">
      <w:pPr>
        <w:pStyle w:val="ConsPlusNormal"/>
        <w:widowControl/>
        <w:numPr>
          <w:ilvl w:val="0"/>
          <w:numId w:val="31"/>
        </w:numPr>
        <w:adjustRightInd w:val="0"/>
        <w:ind w:left="0" w:firstLine="0"/>
        <w:jc w:val="both"/>
        <w:rPr>
          <w:sz w:val="24"/>
          <w:szCs w:val="24"/>
        </w:rPr>
      </w:pPr>
      <w:r w:rsidRPr="00B26CD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26CD6" w:rsidRDefault="003B153D" w:rsidP="00B26CD6">
      <w:pPr>
        <w:pStyle w:val="ConsPlusNormal"/>
        <w:widowControl/>
        <w:ind w:firstLine="360"/>
        <w:jc w:val="both"/>
        <w:rPr>
          <w:sz w:val="24"/>
          <w:szCs w:val="24"/>
        </w:rPr>
      </w:pPr>
      <w:r w:rsidRPr="00B26CD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26CD6" w:rsidRDefault="003B153D" w:rsidP="00B26CD6">
      <w:pPr>
        <w:pStyle w:val="ConsPlusNormal"/>
        <w:widowControl/>
        <w:ind w:firstLine="360"/>
        <w:jc w:val="both"/>
        <w:rPr>
          <w:sz w:val="24"/>
          <w:szCs w:val="24"/>
        </w:rPr>
      </w:pPr>
      <w:r w:rsidRPr="00B26CD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B26CD6" w:rsidRDefault="00EA3226" w:rsidP="00B26CD6">
      <w:pPr>
        <w:pStyle w:val="ConsPlusNormal"/>
        <w:widowControl/>
        <w:ind w:firstLine="360"/>
        <w:jc w:val="both"/>
        <w:rPr>
          <w:sz w:val="24"/>
          <w:szCs w:val="24"/>
        </w:rPr>
      </w:pPr>
      <w:r w:rsidRPr="00B26CD6">
        <w:rPr>
          <w:sz w:val="24"/>
          <w:szCs w:val="24"/>
        </w:rPr>
        <w:t>Подробные методические указания для обучающихся  см. в  учебно-методическом пособии:  Фарафонтова И.А.,  Павлова С.А.  «</w:t>
      </w:r>
      <w:r w:rsidRPr="00B26CD6">
        <w:rPr>
          <w:b/>
          <w:i/>
          <w:sz w:val="24"/>
          <w:szCs w:val="24"/>
        </w:rPr>
        <w:t xml:space="preserve">Методические указания для обучающихся по освоению дисциплин» </w:t>
      </w:r>
    </w:p>
    <w:p w:rsidR="003B153D" w:rsidRPr="00B26CD6" w:rsidRDefault="003B153D" w:rsidP="00B26CD6">
      <w:pPr>
        <w:jc w:val="both"/>
      </w:pPr>
    </w:p>
    <w:p w:rsidR="00414FBA" w:rsidRPr="00B26CD6" w:rsidRDefault="00C275E1" w:rsidP="00CA799E">
      <w:pPr>
        <w:pStyle w:val="a9"/>
        <w:numPr>
          <w:ilvl w:val="0"/>
          <w:numId w:val="1"/>
        </w:numPr>
        <w:ind w:left="0" w:firstLine="0"/>
        <w:jc w:val="both"/>
        <w:rPr>
          <w:b/>
          <w:i/>
        </w:rPr>
      </w:pPr>
      <w:r w:rsidRPr="00B26CD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26CD6" w:rsidRDefault="00C275E1" w:rsidP="00B26CD6">
      <w:pPr>
        <w:pStyle w:val="a9"/>
        <w:ind w:left="0"/>
        <w:rPr>
          <w:b/>
          <w:i/>
        </w:rPr>
      </w:pPr>
    </w:p>
    <w:p w:rsidR="00304207" w:rsidRPr="00B26CD6" w:rsidRDefault="00304207" w:rsidP="00B26CD6">
      <w:pPr>
        <w:pStyle w:val="a9"/>
        <w:ind w:left="0"/>
      </w:pPr>
      <w:r w:rsidRPr="00B26CD6">
        <w:t>1.</w:t>
      </w:r>
      <w:r w:rsidR="00623C59" w:rsidRPr="00B26CD6">
        <w:t xml:space="preserve"> </w:t>
      </w:r>
      <w:r w:rsidRPr="00B26CD6">
        <w:t xml:space="preserve">Операционная система Windows. </w:t>
      </w:r>
    </w:p>
    <w:p w:rsidR="00304207" w:rsidRPr="00B26CD6" w:rsidRDefault="00304207" w:rsidP="00B26CD6">
      <w:pPr>
        <w:pStyle w:val="a9"/>
        <w:ind w:left="0"/>
      </w:pPr>
      <w:r w:rsidRPr="00B26CD6">
        <w:t xml:space="preserve">2. Интернет-браузер Internet Explorer (или любой другой). </w:t>
      </w:r>
    </w:p>
    <w:p w:rsidR="00A47639" w:rsidRPr="00B26CD6" w:rsidRDefault="00304207" w:rsidP="00B26CD6">
      <w:pPr>
        <w:pStyle w:val="a9"/>
        <w:ind w:left="0"/>
      </w:pPr>
      <w:r w:rsidRPr="00B26CD6">
        <w:t xml:space="preserve">3. Офисный пакет Microsoft Office 2007 и выше. </w:t>
      </w:r>
    </w:p>
    <w:p w:rsidR="00BC5377" w:rsidRPr="00B26CD6" w:rsidRDefault="00F21333" w:rsidP="00CA799E">
      <w:r w:rsidRPr="00B26CD6">
        <w:t>4</w:t>
      </w:r>
      <w:r w:rsidR="00304207" w:rsidRPr="00B26CD6">
        <w:t>.</w:t>
      </w:r>
      <w:r w:rsidR="00623C59" w:rsidRPr="00B26CD6">
        <w:t xml:space="preserve"> </w:t>
      </w:r>
      <w:r w:rsidR="00304207" w:rsidRPr="00B26CD6">
        <w:t xml:space="preserve">Электронная библиотечная система </w:t>
      </w:r>
      <w:hyperlink r:id="rId11" w:history="1">
        <w:r w:rsidR="00BC5377" w:rsidRPr="00B26CD6">
          <w:rPr>
            <w:rStyle w:val="ad"/>
            <w:color w:val="auto"/>
            <w:shd w:val="clear" w:color="auto" w:fill="FFFFFF"/>
          </w:rPr>
          <w:t>www.iprbookshop.ru</w:t>
        </w:r>
      </w:hyperlink>
      <w:r w:rsidR="00BC5377" w:rsidRPr="00B26CD6">
        <w:t xml:space="preserve"> </w:t>
      </w:r>
    </w:p>
    <w:p w:rsidR="006375EA" w:rsidRPr="00B26CD6" w:rsidRDefault="00F21333" w:rsidP="00CA799E">
      <w:r w:rsidRPr="00B26CD6">
        <w:t>5</w:t>
      </w:r>
      <w:r w:rsidR="006375EA" w:rsidRPr="00B26CD6">
        <w:t>. Информационно-справочные системы КонсультантПлюс</w:t>
      </w:r>
      <w:r w:rsidR="008F1FE2" w:rsidRPr="00B26CD6">
        <w:t>, Гарант</w:t>
      </w:r>
    </w:p>
    <w:p w:rsidR="00304207" w:rsidRPr="00B26CD6" w:rsidRDefault="00304207" w:rsidP="00B26CD6"/>
    <w:p w:rsidR="00C275E1" w:rsidRPr="00B26CD6" w:rsidRDefault="00C275E1" w:rsidP="00CA799E">
      <w:pPr>
        <w:pStyle w:val="a9"/>
        <w:numPr>
          <w:ilvl w:val="0"/>
          <w:numId w:val="1"/>
        </w:numPr>
        <w:ind w:left="0" w:firstLine="0"/>
        <w:jc w:val="both"/>
        <w:rPr>
          <w:b/>
          <w:i/>
        </w:rPr>
      </w:pPr>
      <w:r w:rsidRPr="00B26CD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26CD6" w:rsidRDefault="00BC5377" w:rsidP="00B26CD6">
      <w:pPr>
        <w:pStyle w:val="a9"/>
        <w:ind w:left="0"/>
        <w:jc w:val="both"/>
      </w:pPr>
    </w:p>
    <w:p w:rsidR="00861244" w:rsidRPr="00B26CD6" w:rsidRDefault="00861244" w:rsidP="00B26CD6">
      <w:pPr>
        <w:pStyle w:val="a9"/>
        <w:ind w:left="0"/>
        <w:jc w:val="both"/>
      </w:pPr>
      <w:r w:rsidRPr="00B26CD6">
        <w:t xml:space="preserve">1.Компьютер мультимедиа  </w:t>
      </w:r>
    </w:p>
    <w:p w:rsidR="00861244" w:rsidRPr="00B26CD6" w:rsidRDefault="00861244" w:rsidP="00B26CD6">
      <w:pPr>
        <w:pStyle w:val="a9"/>
        <w:ind w:left="0"/>
        <w:jc w:val="both"/>
      </w:pPr>
      <w:r w:rsidRPr="00B26CD6">
        <w:t>2.Прикладное программное обеспечение</w:t>
      </w:r>
    </w:p>
    <w:p w:rsidR="00861244" w:rsidRPr="00B26CD6" w:rsidRDefault="00861244" w:rsidP="00B26CD6">
      <w:pPr>
        <w:pStyle w:val="a9"/>
        <w:ind w:left="0"/>
        <w:jc w:val="both"/>
      </w:pPr>
      <w:r w:rsidRPr="00B26CD6">
        <w:t xml:space="preserve">3.Проектор. </w:t>
      </w:r>
    </w:p>
    <w:p w:rsidR="00861244" w:rsidRPr="00B26CD6" w:rsidRDefault="00861244" w:rsidP="00B26CD6">
      <w:pPr>
        <w:pStyle w:val="a9"/>
        <w:ind w:left="0"/>
        <w:jc w:val="both"/>
      </w:pPr>
      <w:r w:rsidRPr="00B26CD6">
        <w:t>4.Колонки</w:t>
      </w:r>
    </w:p>
    <w:p w:rsidR="009E6D98" w:rsidRPr="00B26CD6" w:rsidRDefault="009E6D98" w:rsidP="00B26CD6"/>
    <w:p w:rsidR="00BC5377" w:rsidRPr="00B26CD6" w:rsidRDefault="001869EF" w:rsidP="00CA799E">
      <w:pPr>
        <w:pStyle w:val="a9"/>
        <w:numPr>
          <w:ilvl w:val="0"/>
          <w:numId w:val="1"/>
        </w:numPr>
        <w:ind w:left="0" w:firstLine="0"/>
        <w:jc w:val="both"/>
        <w:rPr>
          <w:b/>
          <w:i/>
        </w:rPr>
      </w:pPr>
      <w:r w:rsidRPr="00B26CD6">
        <w:rPr>
          <w:b/>
          <w:i/>
        </w:rPr>
        <w:lastRenderedPageBreak/>
        <w:t>Образовательные технологии, используемые при освоении дисциплины</w:t>
      </w:r>
    </w:p>
    <w:p w:rsidR="001869EF" w:rsidRPr="00B26CD6" w:rsidRDefault="001869EF" w:rsidP="00B26CD6">
      <w:pPr>
        <w:tabs>
          <w:tab w:val="center" w:pos="4536"/>
          <w:tab w:val="right" w:pos="9072"/>
        </w:tabs>
        <w:jc w:val="both"/>
        <w:rPr>
          <w:rStyle w:val="FontStyle156"/>
          <w:sz w:val="24"/>
          <w:szCs w:val="24"/>
        </w:rPr>
      </w:pPr>
      <w:r w:rsidRPr="00B26CD6">
        <w:rPr>
          <w:rStyle w:val="FontStyle156"/>
          <w:sz w:val="24"/>
          <w:szCs w:val="24"/>
        </w:rPr>
        <w:t xml:space="preserve">          </w:t>
      </w:r>
      <w:r w:rsidRPr="00B26CD6">
        <w:rPr>
          <w:rStyle w:val="FontStyle156"/>
          <w:sz w:val="24"/>
          <w:szCs w:val="24"/>
        </w:rPr>
        <w:tab/>
        <w:t xml:space="preserve">Для освоения дисциплины  используются как традиционные формы занятий – лекции </w:t>
      </w:r>
      <w:r w:rsidRPr="00B26CD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6CD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26CD6" w:rsidRDefault="001869EF" w:rsidP="00B26CD6">
      <w:pPr>
        <w:ind w:firstLine="708"/>
        <w:jc w:val="both"/>
        <w:rPr>
          <w:rStyle w:val="FontStyle156"/>
          <w:sz w:val="24"/>
          <w:szCs w:val="24"/>
        </w:rPr>
      </w:pPr>
      <w:r w:rsidRPr="00B26CD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26CD6" w:rsidRDefault="001869EF" w:rsidP="00B26CD6">
      <w:pPr>
        <w:ind w:firstLine="708"/>
        <w:jc w:val="both"/>
      </w:pPr>
    </w:p>
    <w:p w:rsidR="001869EF" w:rsidRPr="00B26CD6" w:rsidRDefault="001869EF" w:rsidP="00B26CD6">
      <w:pPr>
        <w:tabs>
          <w:tab w:val="center" w:pos="4536"/>
          <w:tab w:val="right" w:pos="9072"/>
        </w:tabs>
        <w:jc w:val="both"/>
        <w:rPr>
          <w:b/>
        </w:rPr>
      </w:pPr>
      <w:r w:rsidRPr="00B26CD6">
        <w:rPr>
          <w:b/>
        </w:rPr>
        <w:t>12.1. В освоении учебной дисциплины  используются следующие традиционные образовательные технологии:</w:t>
      </w:r>
    </w:p>
    <w:p w:rsidR="001869EF" w:rsidRPr="00B26CD6" w:rsidRDefault="001869EF" w:rsidP="00B26CD6">
      <w:pPr>
        <w:tabs>
          <w:tab w:val="center" w:pos="4536"/>
          <w:tab w:val="right" w:pos="9072"/>
        </w:tabs>
      </w:pPr>
      <w:r w:rsidRPr="00B26CD6">
        <w:t>- чтение проблемно-информационных лекций с использ</w:t>
      </w:r>
      <w:r w:rsidR="00F21333" w:rsidRPr="00B26CD6">
        <w:t>ованием доски и видеоматериалов</w:t>
      </w:r>
      <w:r w:rsidRPr="00B26CD6">
        <w:t>;</w:t>
      </w:r>
    </w:p>
    <w:p w:rsidR="001869EF" w:rsidRPr="00B26CD6" w:rsidRDefault="001869EF" w:rsidP="00B26CD6">
      <w:pPr>
        <w:tabs>
          <w:tab w:val="center" w:pos="4536"/>
          <w:tab w:val="right" w:pos="9072"/>
        </w:tabs>
      </w:pPr>
      <w:r w:rsidRPr="00B26CD6">
        <w:t>- семинарские занятия для обсуждения, дискуссий и обмена мнениями;</w:t>
      </w:r>
    </w:p>
    <w:p w:rsidR="001869EF" w:rsidRPr="00B26CD6" w:rsidRDefault="001869EF" w:rsidP="00B26CD6">
      <w:pPr>
        <w:tabs>
          <w:tab w:val="center" w:pos="4536"/>
          <w:tab w:val="right" w:pos="9072"/>
        </w:tabs>
      </w:pPr>
      <w:r w:rsidRPr="00B26CD6">
        <w:t>- контрольные опросы;</w:t>
      </w:r>
    </w:p>
    <w:p w:rsidR="001869EF" w:rsidRPr="00B26CD6" w:rsidRDefault="001869EF" w:rsidP="00B26CD6">
      <w:pPr>
        <w:tabs>
          <w:tab w:val="center" w:pos="4536"/>
          <w:tab w:val="right" w:pos="9072"/>
        </w:tabs>
      </w:pPr>
      <w:r w:rsidRPr="00B26CD6">
        <w:t>- консультации;</w:t>
      </w:r>
    </w:p>
    <w:p w:rsidR="001869EF" w:rsidRPr="00B26CD6" w:rsidRDefault="001869EF" w:rsidP="00B26CD6">
      <w:pPr>
        <w:tabs>
          <w:tab w:val="center" w:pos="4536"/>
          <w:tab w:val="right" w:pos="9072"/>
        </w:tabs>
      </w:pPr>
      <w:r w:rsidRPr="00B26CD6">
        <w:t>- самостоятельная работа студентов с учебной литературой и нормативно-правовыми актами;</w:t>
      </w:r>
    </w:p>
    <w:p w:rsidR="001869EF" w:rsidRPr="00B26CD6" w:rsidRDefault="001869EF" w:rsidP="00B26CD6">
      <w:pPr>
        <w:tabs>
          <w:tab w:val="center" w:pos="4536"/>
          <w:tab w:val="right" w:pos="9072"/>
        </w:tabs>
      </w:pPr>
      <w:r w:rsidRPr="00B26CD6">
        <w:t>- подготовка и обсуждение рефератов, презентаций (научно-исследовательская работа);</w:t>
      </w:r>
    </w:p>
    <w:p w:rsidR="001869EF" w:rsidRPr="00B26CD6" w:rsidRDefault="001869EF" w:rsidP="00B26CD6">
      <w:pPr>
        <w:tabs>
          <w:tab w:val="center" w:pos="4536"/>
          <w:tab w:val="right" w:pos="9072"/>
        </w:tabs>
      </w:pPr>
      <w:r w:rsidRPr="00B26CD6">
        <w:t>- тестирование по основным темам дисциплины;</w:t>
      </w:r>
    </w:p>
    <w:p w:rsidR="001869EF" w:rsidRPr="00B26CD6" w:rsidRDefault="001869EF" w:rsidP="00B26CD6">
      <w:pPr>
        <w:tabs>
          <w:tab w:val="center" w:pos="4536"/>
          <w:tab w:val="right" w:pos="9072"/>
        </w:tabs>
        <w:rPr>
          <w:b/>
        </w:rPr>
      </w:pPr>
    </w:p>
    <w:p w:rsidR="001869EF" w:rsidRPr="00B26CD6" w:rsidRDefault="001869EF" w:rsidP="00B26CD6">
      <w:pPr>
        <w:tabs>
          <w:tab w:val="center" w:pos="4536"/>
          <w:tab w:val="right" w:pos="9072"/>
        </w:tabs>
        <w:rPr>
          <w:b/>
        </w:rPr>
      </w:pPr>
      <w:r w:rsidRPr="00B26CD6">
        <w:rPr>
          <w:b/>
        </w:rPr>
        <w:t>12.2. Активные и интерактивные  методы и формы обучения</w:t>
      </w:r>
    </w:p>
    <w:p w:rsidR="001869EF" w:rsidRPr="00B26CD6" w:rsidRDefault="001869EF" w:rsidP="00B26CD6">
      <w:pPr>
        <w:tabs>
          <w:tab w:val="center" w:pos="4536"/>
          <w:tab w:val="right" w:pos="9072"/>
        </w:tabs>
        <w:jc w:val="both"/>
      </w:pPr>
      <w:r w:rsidRPr="00B26CD6">
        <w:t>Из перечня видов: («</w:t>
      </w:r>
      <w:r w:rsidRPr="00B26CD6">
        <w:rPr>
          <w:i/>
        </w:rPr>
        <w:t>мозговой штурм», анализ НПА,</w:t>
      </w:r>
      <w:r w:rsidR="009F5398" w:rsidRPr="00B26CD6">
        <w:rPr>
          <w:i/>
        </w:rPr>
        <w:t xml:space="preserve"> </w:t>
      </w:r>
      <w:r w:rsidRPr="00B26CD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6CD6">
        <w:t>) используются следующие:</w:t>
      </w:r>
    </w:p>
    <w:p w:rsidR="001869EF" w:rsidRPr="00B26CD6" w:rsidRDefault="001869EF" w:rsidP="00B26CD6">
      <w:pPr>
        <w:tabs>
          <w:tab w:val="center" w:pos="4536"/>
          <w:tab w:val="right" w:pos="9072"/>
        </w:tabs>
        <w:rPr>
          <w:i/>
        </w:rPr>
      </w:pPr>
      <w:r w:rsidRPr="00B26CD6">
        <w:rPr>
          <w:i/>
        </w:rPr>
        <w:t>- анализ проблемных, творче</w:t>
      </w:r>
      <w:r w:rsidR="00E023BB" w:rsidRPr="00B26CD6">
        <w:rPr>
          <w:i/>
        </w:rPr>
        <w:t>ских заданий.</w:t>
      </w:r>
    </w:p>
    <w:p w:rsidR="001869EF" w:rsidRPr="00B26CD6" w:rsidRDefault="001869EF" w:rsidP="00B26CD6">
      <w:pPr>
        <w:tabs>
          <w:tab w:val="center" w:pos="4536"/>
          <w:tab w:val="right" w:pos="9072"/>
        </w:tabs>
      </w:pPr>
      <w:r w:rsidRPr="00B26CD6">
        <w:rPr>
          <w:i/>
        </w:rPr>
        <w:t>- ролевая игра</w:t>
      </w:r>
      <w:r w:rsidR="00E023BB" w:rsidRPr="00B26CD6">
        <w:rPr>
          <w:i/>
        </w:rPr>
        <w:t xml:space="preserve"> (деловая)</w:t>
      </w:r>
      <w:r w:rsidRPr="00B26CD6">
        <w:rPr>
          <w:i/>
        </w:rPr>
        <w:t>;</w:t>
      </w:r>
    </w:p>
    <w:p w:rsidR="001869EF" w:rsidRPr="00B26CD6" w:rsidRDefault="001869EF" w:rsidP="00B26CD6">
      <w:pPr>
        <w:tabs>
          <w:tab w:val="center" w:pos="4536"/>
          <w:tab w:val="right" w:pos="9072"/>
        </w:tabs>
        <w:rPr>
          <w:i/>
        </w:rPr>
      </w:pPr>
      <w:r w:rsidRPr="00B26CD6">
        <w:rPr>
          <w:i/>
        </w:rPr>
        <w:t>- круглый стол;</w:t>
      </w:r>
    </w:p>
    <w:p w:rsidR="001869EF" w:rsidRPr="00B26CD6" w:rsidRDefault="001869EF" w:rsidP="00B26CD6">
      <w:pPr>
        <w:tabs>
          <w:tab w:val="center" w:pos="4536"/>
          <w:tab w:val="right" w:pos="9072"/>
        </w:tabs>
        <w:rPr>
          <w:i/>
        </w:rPr>
      </w:pPr>
      <w:r w:rsidRPr="00B26CD6">
        <w:rPr>
          <w:i/>
        </w:rPr>
        <w:t>- мини-конференция</w:t>
      </w:r>
    </w:p>
    <w:p w:rsidR="001869EF" w:rsidRPr="00B26CD6" w:rsidRDefault="001869EF" w:rsidP="00B26CD6">
      <w:pPr>
        <w:tabs>
          <w:tab w:val="center" w:pos="4536"/>
          <w:tab w:val="right" w:pos="9072"/>
        </w:tabs>
        <w:jc w:val="both"/>
        <w:rPr>
          <w:i/>
        </w:rPr>
      </w:pPr>
      <w:r w:rsidRPr="00B26CD6">
        <w:rPr>
          <w:i/>
        </w:rPr>
        <w:t>-дискуссия</w:t>
      </w:r>
      <w:r w:rsidR="00E023BB" w:rsidRPr="00B26CD6">
        <w:rPr>
          <w:i/>
        </w:rPr>
        <w:t>.</w:t>
      </w:r>
      <w:r w:rsidRPr="00B26CD6">
        <w:rPr>
          <w:i/>
        </w:rPr>
        <w:t xml:space="preserve"> </w:t>
      </w:r>
    </w:p>
    <w:sectPr w:rsidR="001869EF" w:rsidRPr="00B26CD6" w:rsidSect="00CA799E">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CD1" w:rsidRDefault="00241CD1" w:rsidP="00700678">
      <w:r>
        <w:separator/>
      </w:r>
    </w:p>
  </w:endnote>
  <w:endnote w:type="continuationSeparator" w:id="0">
    <w:p w:rsidR="00241CD1" w:rsidRDefault="00241CD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CD1" w:rsidRDefault="00241CD1" w:rsidP="00700678">
      <w:r>
        <w:separator/>
      </w:r>
    </w:p>
  </w:footnote>
  <w:footnote w:type="continuationSeparator" w:id="0">
    <w:p w:rsidR="00241CD1" w:rsidRDefault="00241CD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FE199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7881856"/>
    <w:multiLevelType w:val="hybridMultilevel"/>
    <w:tmpl w:val="E7565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2F0260"/>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1"/>
  </w:num>
  <w:num w:numId="3">
    <w:abstractNumId w:val="16"/>
  </w:num>
  <w:num w:numId="4">
    <w:abstractNumId w:val="4"/>
  </w:num>
  <w:num w:numId="5">
    <w:abstractNumId w:val="38"/>
  </w:num>
  <w:num w:numId="6">
    <w:abstractNumId w:val="30"/>
  </w:num>
  <w:num w:numId="7">
    <w:abstractNumId w:val="18"/>
  </w:num>
  <w:num w:numId="8">
    <w:abstractNumId w:val="7"/>
  </w:num>
  <w:num w:numId="9">
    <w:abstractNumId w:val="2"/>
  </w:num>
  <w:num w:numId="10">
    <w:abstractNumId w:val="3"/>
  </w:num>
  <w:num w:numId="11">
    <w:abstractNumId w:val="9"/>
  </w:num>
  <w:num w:numId="12">
    <w:abstractNumId w:val="13"/>
  </w:num>
  <w:num w:numId="13">
    <w:abstractNumId w:val="6"/>
  </w:num>
  <w:num w:numId="14">
    <w:abstractNumId w:val="37"/>
  </w:num>
  <w:num w:numId="15">
    <w:abstractNumId w:val="27"/>
  </w:num>
  <w:num w:numId="16">
    <w:abstractNumId w:val="14"/>
  </w:num>
  <w:num w:numId="17">
    <w:abstractNumId w:val="20"/>
  </w:num>
  <w:num w:numId="18">
    <w:abstractNumId w:val="40"/>
  </w:num>
  <w:num w:numId="19">
    <w:abstractNumId w:val="34"/>
  </w:num>
  <w:num w:numId="20">
    <w:abstractNumId w:val="23"/>
  </w:num>
  <w:num w:numId="21">
    <w:abstractNumId w:val="29"/>
  </w:num>
  <w:num w:numId="22">
    <w:abstractNumId w:val="28"/>
  </w:num>
  <w:num w:numId="23">
    <w:abstractNumId w:val="33"/>
  </w:num>
  <w:num w:numId="24">
    <w:abstractNumId w:val="21"/>
  </w:num>
  <w:num w:numId="25">
    <w:abstractNumId w:val="36"/>
  </w:num>
  <w:num w:numId="26">
    <w:abstractNumId w:val="19"/>
  </w:num>
  <w:num w:numId="27">
    <w:abstractNumId w:val="8"/>
  </w:num>
  <w:num w:numId="28">
    <w:abstractNumId w:val="35"/>
  </w:num>
  <w:num w:numId="29">
    <w:abstractNumId w:val="25"/>
  </w:num>
  <w:num w:numId="30">
    <w:abstractNumId w:val="5"/>
  </w:num>
  <w:num w:numId="31">
    <w:abstractNumId w:val="41"/>
  </w:num>
  <w:num w:numId="32">
    <w:abstractNumId w:val="32"/>
  </w:num>
  <w:num w:numId="33">
    <w:abstractNumId w:val="39"/>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24"/>
  </w:num>
  <w:num w:numId="4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128"/>
    <w:rsid w:val="00013DB0"/>
    <w:rsid w:val="0001559F"/>
    <w:rsid w:val="000160FA"/>
    <w:rsid w:val="000205DB"/>
    <w:rsid w:val="00020ABC"/>
    <w:rsid w:val="000240D7"/>
    <w:rsid w:val="00030968"/>
    <w:rsid w:val="000319C7"/>
    <w:rsid w:val="0003772B"/>
    <w:rsid w:val="00045ECC"/>
    <w:rsid w:val="000553D0"/>
    <w:rsid w:val="000564B4"/>
    <w:rsid w:val="000735A2"/>
    <w:rsid w:val="00077442"/>
    <w:rsid w:val="00080AF9"/>
    <w:rsid w:val="000A26A8"/>
    <w:rsid w:val="000A4ACE"/>
    <w:rsid w:val="000C1ECD"/>
    <w:rsid w:val="000C2A13"/>
    <w:rsid w:val="000C504A"/>
    <w:rsid w:val="000C72FB"/>
    <w:rsid w:val="000D0A2E"/>
    <w:rsid w:val="000D19CE"/>
    <w:rsid w:val="000E3F4D"/>
    <w:rsid w:val="000E6BA7"/>
    <w:rsid w:val="000F1B6F"/>
    <w:rsid w:val="000F76BF"/>
    <w:rsid w:val="001012D2"/>
    <w:rsid w:val="001016D7"/>
    <w:rsid w:val="00115B56"/>
    <w:rsid w:val="00124327"/>
    <w:rsid w:val="00124DA1"/>
    <w:rsid w:val="00131556"/>
    <w:rsid w:val="0014010B"/>
    <w:rsid w:val="00141E08"/>
    <w:rsid w:val="001434F2"/>
    <w:rsid w:val="0015090A"/>
    <w:rsid w:val="00162CA2"/>
    <w:rsid w:val="00171AC3"/>
    <w:rsid w:val="001766C1"/>
    <w:rsid w:val="001869EF"/>
    <w:rsid w:val="001A5CCC"/>
    <w:rsid w:val="001A5EC7"/>
    <w:rsid w:val="001B75FA"/>
    <w:rsid w:val="001C0D97"/>
    <w:rsid w:val="001D3790"/>
    <w:rsid w:val="001D5A31"/>
    <w:rsid w:val="001E11D7"/>
    <w:rsid w:val="001F3D91"/>
    <w:rsid w:val="001F4A9D"/>
    <w:rsid w:val="001F798C"/>
    <w:rsid w:val="00200C74"/>
    <w:rsid w:val="00204FFD"/>
    <w:rsid w:val="00213E0A"/>
    <w:rsid w:val="00214A8C"/>
    <w:rsid w:val="00214ECF"/>
    <w:rsid w:val="00217A7B"/>
    <w:rsid w:val="00217AFD"/>
    <w:rsid w:val="00227664"/>
    <w:rsid w:val="00232C9D"/>
    <w:rsid w:val="00233F0D"/>
    <w:rsid w:val="002405D9"/>
    <w:rsid w:val="00241CD1"/>
    <w:rsid w:val="00243AD7"/>
    <w:rsid w:val="00250B7E"/>
    <w:rsid w:val="002659C1"/>
    <w:rsid w:val="00275092"/>
    <w:rsid w:val="0027621E"/>
    <w:rsid w:val="002834B7"/>
    <w:rsid w:val="002A021B"/>
    <w:rsid w:val="002A294F"/>
    <w:rsid w:val="002A5E2D"/>
    <w:rsid w:val="002A605D"/>
    <w:rsid w:val="002B1738"/>
    <w:rsid w:val="002B4AE6"/>
    <w:rsid w:val="002C008D"/>
    <w:rsid w:val="002C6645"/>
    <w:rsid w:val="002C7721"/>
    <w:rsid w:val="002D097D"/>
    <w:rsid w:val="002D2154"/>
    <w:rsid w:val="002D4C59"/>
    <w:rsid w:val="002F37A0"/>
    <w:rsid w:val="002F5DC2"/>
    <w:rsid w:val="0030283F"/>
    <w:rsid w:val="003037DC"/>
    <w:rsid w:val="003041E5"/>
    <w:rsid w:val="00304207"/>
    <w:rsid w:val="0031138B"/>
    <w:rsid w:val="00320B4B"/>
    <w:rsid w:val="003225E1"/>
    <w:rsid w:val="003349A5"/>
    <w:rsid w:val="00344E00"/>
    <w:rsid w:val="00345342"/>
    <w:rsid w:val="00353395"/>
    <w:rsid w:val="00355BCD"/>
    <w:rsid w:val="0035744B"/>
    <w:rsid w:val="00360625"/>
    <w:rsid w:val="0037016A"/>
    <w:rsid w:val="00370E47"/>
    <w:rsid w:val="0037169F"/>
    <w:rsid w:val="00372AEA"/>
    <w:rsid w:val="00385EDD"/>
    <w:rsid w:val="00386403"/>
    <w:rsid w:val="003867F9"/>
    <w:rsid w:val="00392011"/>
    <w:rsid w:val="003977B5"/>
    <w:rsid w:val="003B1392"/>
    <w:rsid w:val="003B153D"/>
    <w:rsid w:val="003B1D69"/>
    <w:rsid w:val="003B6BA3"/>
    <w:rsid w:val="003B7998"/>
    <w:rsid w:val="003D1782"/>
    <w:rsid w:val="003D275F"/>
    <w:rsid w:val="003E213F"/>
    <w:rsid w:val="003E457B"/>
    <w:rsid w:val="003F1ED1"/>
    <w:rsid w:val="003F665A"/>
    <w:rsid w:val="003F7A05"/>
    <w:rsid w:val="00414FBA"/>
    <w:rsid w:val="00430D7E"/>
    <w:rsid w:val="00437DD6"/>
    <w:rsid w:val="00442C63"/>
    <w:rsid w:val="004450EA"/>
    <w:rsid w:val="00446E62"/>
    <w:rsid w:val="0045444D"/>
    <w:rsid w:val="00461AD8"/>
    <w:rsid w:val="004701B8"/>
    <w:rsid w:val="0047259A"/>
    <w:rsid w:val="00485A35"/>
    <w:rsid w:val="00486C8E"/>
    <w:rsid w:val="004878EA"/>
    <w:rsid w:val="0049263C"/>
    <w:rsid w:val="004A3588"/>
    <w:rsid w:val="004A7EB0"/>
    <w:rsid w:val="004B3EEA"/>
    <w:rsid w:val="004C2B42"/>
    <w:rsid w:val="004C5A92"/>
    <w:rsid w:val="004C6BDD"/>
    <w:rsid w:val="004D01B8"/>
    <w:rsid w:val="004D6890"/>
    <w:rsid w:val="004D7A8B"/>
    <w:rsid w:val="005038F5"/>
    <w:rsid w:val="00506104"/>
    <w:rsid w:val="005072A6"/>
    <w:rsid w:val="00530F7B"/>
    <w:rsid w:val="0054744F"/>
    <w:rsid w:val="00554544"/>
    <w:rsid w:val="005568D2"/>
    <w:rsid w:val="005649EF"/>
    <w:rsid w:val="00566296"/>
    <w:rsid w:val="00571DDF"/>
    <w:rsid w:val="00574225"/>
    <w:rsid w:val="00575594"/>
    <w:rsid w:val="005834C1"/>
    <w:rsid w:val="00583E31"/>
    <w:rsid w:val="00586FAE"/>
    <w:rsid w:val="005A73F2"/>
    <w:rsid w:val="005A756A"/>
    <w:rsid w:val="005C376F"/>
    <w:rsid w:val="005D3BA0"/>
    <w:rsid w:val="005E21F4"/>
    <w:rsid w:val="005E4E00"/>
    <w:rsid w:val="005E7756"/>
    <w:rsid w:val="005F320E"/>
    <w:rsid w:val="005F651F"/>
    <w:rsid w:val="005F68CB"/>
    <w:rsid w:val="006065D2"/>
    <w:rsid w:val="00607C09"/>
    <w:rsid w:val="0061067F"/>
    <w:rsid w:val="00612E06"/>
    <w:rsid w:val="00614E13"/>
    <w:rsid w:val="006150CD"/>
    <w:rsid w:val="00621A10"/>
    <w:rsid w:val="00623C59"/>
    <w:rsid w:val="00624892"/>
    <w:rsid w:val="00626851"/>
    <w:rsid w:val="00636DA4"/>
    <w:rsid w:val="006375EA"/>
    <w:rsid w:val="00641235"/>
    <w:rsid w:val="00641E41"/>
    <w:rsid w:val="00644825"/>
    <w:rsid w:val="00647408"/>
    <w:rsid w:val="00651AE3"/>
    <w:rsid w:val="00657532"/>
    <w:rsid w:val="006734F0"/>
    <w:rsid w:val="00674808"/>
    <w:rsid w:val="00683CA6"/>
    <w:rsid w:val="006859DC"/>
    <w:rsid w:val="00686193"/>
    <w:rsid w:val="006908E5"/>
    <w:rsid w:val="006A35DA"/>
    <w:rsid w:val="006B05B3"/>
    <w:rsid w:val="006B1D72"/>
    <w:rsid w:val="006B2FFC"/>
    <w:rsid w:val="006B4E07"/>
    <w:rsid w:val="006C664F"/>
    <w:rsid w:val="006C7DE8"/>
    <w:rsid w:val="006D5AD9"/>
    <w:rsid w:val="006E3519"/>
    <w:rsid w:val="006F3058"/>
    <w:rsid w:val="007003B7"/>
    <w:rsid w:val="00700678"/>
    <w:rsid w:val="00704B32"/>
    <w:rsid w:val="00705D51"/>
    <w:rsid w:val="00711D46"/>
    <w:rsid w:val="00714167"/>
    <w:rsid w:val="00721371"/>
    <w:rsid w:val="007240F4"/>
    <w:rsid w:val="00732AF5"/>
    <w:rsid w:val="00743DED"/>
    <w:rsid w:val="00752455"/>
    <w:rsid w:val="00755453"/>
    <w:rsid w:val="00757438"/>
    <w:rsid w:val="00757B03"/>
    <w:rsid w:val="007660FA"/>
    <w:rsid w:val="0076772A"/>
    <w:rsid w:val="00773DBC"/>
    <w:rsid w:val="007A0683"/>
    <w:rsid w:val="007A5187"/>
    <w:rsid w:val="007A5ECF"/>
    <w:rsid w:val="007A5ED2"/>
    <w:rsid w:val="007A644D"/>
    <w:rsid w:val="007A74F7"/>
    <w:rsid w:val="007C0F97"/>
    <w:rsid w:val="007C586C"/>
    <w:rsid w:val="007D1F4C"/>
    <w:rsid w:val="007E73C9"/>
    <w:rsid w:val="007F6D04"/>
    <w:rsid w:val="007F787E"/>
    <w:rsid w:val="00800A93"/>
    <w:rsid w:val="0081285A"/>
    <w:rsid w:val="00812FD9"/>
    <w:rsid w:val="0081650E"/>
    <w:rsid w:val="00827D3A"/>
    <w:rsid w:val="008308BA"/>
    <w:rsid w:val="00831E88"/>
    <w:rsid w:val="00843B5E"/>
    <w:rsid w:val="00844E16"/>
    <w:rsid w:val="00846129"/>
    <w:rsid w:val="0084668E"/>
    <w:rsid w:val="00847297"/>
    <w:rsid w:val="00854005"/>
    <w:rsid w:val="00856CA9"/>
    <w:rsid w:val="00861244"/>
    <w:rsid w:val="00867BB7"/>
    <w:rsid w:val="00873DDD"/>
    <w:rsid w:val="00877010"/>
    <w:rsid w:val="00877963"/>
    <w:rsid w:val="0088550C"/>
    <w:rsid w:val="00890748"/>
    <w:rsid w:val="00892C34"/>
    <w:rsid w:val="008930A8"/>
    <w:rsid w:val="00895865"/>
    <w:rsid w:val="008A244C"/>
    <w:rsid w:val="008A4DB2"/>
    <w:rsid w:val="008A6325"/>
    <w:rsid w:val="008C162A"/>
    <w:rsid w:val="008C29B1"/>
    <w:rsid w:val="008D0D5F"/>
    <w:rsid w:val="008D1601"/>
    <w:rsid w:val="008D5AD2"/>
    <w:rsid w:val="008D6B50"/>
    <w:rsid w:val="008D7635"/>
    <w:rsid w:val="008E092B"/>
    <w:rsid w:val="008E4ED9"/>
    <w:rsid w:val="008E7B56"/>
    <w:rsid w:val="008F1FE2"/>
    <w:rsid w:val="008F6E8D"/>
    <w:rsid w:val="00902708"/>
    <w:rsid w:val="00906503"/>
    <w:rsid w:val="00915A9B"/>
    <w:rsid w:val="009209C8"/>
    <w:rsid w:val="00923BFB"/>
    <w:rsid w:val="00924A4C"/>
    <w:rsid w:val="00925104"/>
    <w:rsid w:val="00925B91"/>
    <w:rsid w:val="00932D43"/>
    <w:rsid w:val="0093633B"/>
    <w:rsid w:val="0093724C"/>
    <w:rsid w:val="00937296"/>
    <w:rsid w:val="0094446E"/>
    <w:rsid w:val="00947E07"/>
    <w:rsid w:val="00963AEA"/>
    <w:rsid w:val="00966CF6"/>
    <w:rsid w:val="0097452B"/>
    <w:rsid w:val="00981CA9"/>
    <w:rsid w:val="009867AC"/>
    <w:rsid w:val="0098691C"/>
    <w:rsid w:val="009B77B4"/>
    <w:rsid w:val="009C0814"/>
    <w:rsid w:val="009C4AE1"/>
    <w:rsid w:val="009D47CF"/>
    <w:rsid w:val="009D60B6"/>
    <w:rsid w:val="009E0041"/>
    <w:rsid w:val="009E6D98"/>
    <w:rsid w:val="009E7E29"/>
    <w:rsid w:val="009F0018"/>
    <w:rsid w:val="009F241B"/>
    <w:rsid w:val="009F2437"/>
    <w:rsid w:val="009F2FAF"/>
    <w:rsid w:val="009F3E1E"/>
    <w:rsid w:val="009F3FA0"/>
    <w:rsid w:val="009F5398"/>
    <w:rsid w:val="009F5ACC"/>
    <w:rsid w:val="00A035CF"/>
    <w:rsid w:val="00A066E3"/>
    <w:rsid w:val="00A071B2"/>
    <w:rsid w:val="00A143B0"/>
    <w:rsid w:val="00A15928"/>
    <w:rsid w:val="00A22089"/>
    <w:rsid w:val="00A24220"/>
    <w:rsid w:val="00A303C9"/>
    <w:rsid w:val="00A32F52"/>
    <w:rsid w:val="00A47639"/>
    <w:rsid w:val="00A53881"/>
    <w:rsid w:val="00A57021"/>
    <w:rsid w:val="00A60F0F"/>
    <w:rsid w:val="00A622DC"/>
    <w:rsid w:val="00A7657A"/>
    <w:rsid w:val="00A80B03"/>
    <w:rsid w:val="00A80F07"/>
    <w:rsid w:val="00A813AF"/>
    <w:rsid w:val="00A82407"/>
    <w:rsid w:val="00A84957"/>
    <w:rsid w:val="00A8617E"/>
    <w:rsid w:val="00A91428"/>
    <w:rsid w:val="00A946DA"/>
    <w:rsid w:val="00A9572C"/>
    <w:rsid w:val="00AB0728"/>
    <w:rsid w:val="00AB4A2C"/>
    <w:rsid w:val="00AC085B"/>
    <w:rsid w:val="00AC19EE"/>
    <w:rsid w:val="00AC5996"/>
    <w:rsid w:val="00AD11D7"/>
    <w:rsid w:val="00AD2DAD"/>
    <w:rsid w:val="00AF2FBD"/>
    <w:rsid w:val="00AF3C4D"/>
    <w:rsid w:val="00AF669C"/>
    <w:rsid w:val="00AF6BBF"/>
    <w:rsid w:val="00B0190F"/>
    <w:rsid w:val="00B04476"/>
    <w:rsid w:val="00B12478"/>
    <w:rsid w:val="00B16304"/>
    <w:rsid w:val="00B2233C"/>
    <w:rsid w:val="00B26B91"/>
    <w:rsid w:val="00B26CD6"/>
    <w:rsid w:val="00B341A7"/>
    <w:rsid w:val="00B35DE8"/>
    <w:rsid w:val="00B37CC5"/>
    <w:rsid w:val="00B437AF"/>
    <w:rsid w:val="00B45972"/>
    <w:rsid w:val="00B47C63"/>
    <w:rsid w:val="00B53A0A"/>
    <w:rsid w:val="00B65308"/>
    <w:rsid w:val="00B73CF7"/>
    <w:rsid w:val="00B827CD"/>
    <w:rsid w:val="00B9016D"/>
    <w:rsid w:val="00B9122A"/>
    <w:rsid w:val="00B91EF8"/>
    <w:rsid w:val="00B96B3B"/>
    <w:rsid w:val="00BA085B"/>
    <w:rsid w:val="00BA499C"/>
    <w:rsid w:val="00BA56BC"/>
    <w:rsid w:val="00BB0AA9"/>
    <w:rsid w:val="00BB1957"/>
    <w:rsid w:val="00BC1411"/>
    <w:rsid w:val="00BC5377"/>
    <w:rsid w:val="00BD11A4"/>
    <w:rsid w:val="00BE0B5A"/>
    <w:rsid w:val="00BE3F9F"/>
    <w:rsid w:val="00BF0CF2"/>
    <w:rsid w:val="00BF356E"/>
    <w:rsid w:val="00BF407F"/>
    <w:rsid w:val="00BF7025"/>
    <w:rsid w:val="00BF702A"/>
    <w:rsid w:val="00C01124"/>
    <w:rsid w:val="00C0272E"/>
    <w:rsid w:val="00C06957"/>
    <w:rsid w:val="00C15071"/>
    <w:rsid w:val="00C2438E"/>
    <w:rsid w:val="00C275E1"/>
    <w:rsid w:val="00C37266"/>
    <w:rsid w:val="00C51274"/>
    <w:rsid w:val="00C56D9C"/>
    <w:rsid w:val="00C5743F"/>
    <w:rsid w:val="00C626EB"/>
    <w:rsid w:val="00C653FA"/>
    <w:rsid w:val="00C66C9D"/>
    <w:rsid w:val="00C70693"/>
    <w:rsid w:val="00C83404"/>
    <w:rsid w:val="00C97F12"/>
    <w:rsid w:val="00CA799E"/>
    <w:rsid w:val="00CB3434"/>
    <w:rsid w:val="00CC38E8"/>
    <w:rsid w:val="00CC3B1A"/>
    <w:rsid w:val="00CC6DBA"/>
    <w:rsid w:val="00CD2326"/>
    <w:rsid w:val="00CE0FB9"/>
    <w:rsid w:val="00CE1967"/>
    <w:rsid w:val="00CE527E"/>
    <w:rsid w:val="00CF363D"/>
    <w:rsid w:val="00CF6A3C"/>
    <w:rsid w:val="00D046BF"/>
    <w:rsid w:val="00D06028"/>
    <w:rsid w:val="00D0694B"/>
    <w:rsid w:val="00D10F5F"/>
    <w:rsid w:val="00D1260B"/>
    <w:rsid w:val="00D13B0D"/>
    <w:rsid w:val="00D24258"/>
    <w:rsid w:val="00D24D89"/>
    <w:rsid w:val="00D359DA"/>
    <w:rsid w:val="00D37E73"/>
    <w:rsid w:val="00D67AF5"/>
    <w:rsid w:val="00D75045"/>
    <w:rsid w:val="00D75B31"/>
    <w:rsid w:val="00D77EFD"/>
    <w:rsid w:val="00D83CEA"/>
    <w:rsid w:val="00D84FC3"/>
    <w:rsid w:val="00D87978"/>
    <w:rsid w:val="00D879D4"/>
    <w:rsid w:val="00DA1C0C"/>
    <w:rsid w:val="00DA3C4B"/>
    <w:rsid w:val="00DA7BB8"/>
    <w:rsid w:val="00DB1443"/>
    <w:rsid w:val="00DB4F00"/>
    <w:rsid w:val="00DB77A2"/>
    <w:rsid w:val="00DC272C"/>
    <w:rsid w:val="00DD44B0"/>
    <w:rsid w:val="00DE36EB"/>
    <w:rsid w:val="00DF77E1"/>
    <w:rsid w:val="00DF7D94"/>
    <w:rsid w:val="00E023BB"/>
    <w:rsid w:val="00E05591"/>
    <w:rsid w:val="00E06817"/>
    <w:rsid w:val="00E16BF4"/>
    <w:rsid w:val="00E25BB8"/>
    <w:rsid w:val="00E41AC8"/>
    <w:rsid w:val="00E42920"/>
    <w:rsid w:val="00E43916"/>
    <w:rsid w:val="00E5078C"/>
    <w:rsid w:val="00E5286A"/>
    <w:rsid w:val="00E52D19"/>
    <w:rsid w:val="00E56BBE"/>
    <w:rsid w:val="00E56CE0"/>
    <w:rsid w:val="00E57FEE"/>
    <w:rsid w:val="00E6274F"/>
    <w:rsid w:val="00E6534F"/>
    <w:rsid w:val="00E77251"/>
    <w:rsid w:val="00E826B9"/>
    <w:rsid w:val="00E852A5"/>
    <w:rsid w:val="00E85924"/>
    <w:rsid w:val="00E929D2"/>
    <w:rsid w:val="00E97EAE"/>
    <w:rsid w:val="00EA3226"/>
    <w:rsid w:val="00EB3A07"/>
    <w:rsid w:val="00EB7F86"/>
    <w:rsid w:val="00ED4274"/>
    <w:rsid w:val="00EE0107"/>
    <w:rsid w:val="00EE4163"/>
    <w:rsid w:val="00EE42F3"/>
    <w:rsid w:val="00EE5125"/>
    <w:rsid w:val="00F04C7E"/>
    <w:rsid w:val="00F05899"/>
    <w:rsid w:val="00F10668"/>
    <w:rsid w:val="00F14119"/>
    <w:rsid w:val="00F21333"/>
    <w:rsid w:val="00F26FA9"/>
    <w:rsid w:val="00F30365"/>
    <w:rsid w:val="00F45429"/>
    <w:rsid w:val="00F50FCF"/>
    <w:rsid w:val="00F548AD"/>
    <w:rsid w:val="00F706C4"/>
    <w:rsid w:val="00F75A53"/>
    <w:rsid w:val="00F90CAD"/>
    <w:rsid w:val="00F91190"/>
    <w:rsid w:val="00F95634"/>
    <w:rsid w:val="00F96C81"/>
    <w:rsid w:val="00FA2D42"/>
    <w:rsid w:val="00FA5C98"/>
    <w:rsid w:val="00FB1BA4"/>
    <w:rsid w:val="00FB519E"/>
    <w:rsid w:val="00FD64D8"/>
    <w:rsid w:val="00FE5331"/>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AB07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qFormat/>
    <w:rsid w:val="00E52D19"/>
    <w:rPr>
      <w:sz w:val="28"/>
      <w:szCs w:val="24"/>
    </w:rPr>
  </w:style>
  <w:style w:type="character" w:customStyle="1" w:styleId="10">
    <w:name w:val="Заголовок 1 Знак"/>
    <w:basedOn w:val="a1"/>
    <w:link w:val="1"/>
    <w:uiPriority w:val="9"/>
    <w:rsid w:val="00AB0728"/>
    <w:rPr>
      <w:rFonts w:asciiTheme="majorHAnsi" w:eastAsiaTheme="majorEastAsia" w:hAnsiTheme="majorHAnsi" w:cstheme="majorBidi"/>
      <w:b/>
      <w:bCs/>
      <w:color w:val="365F91" w:themeColor="accent1" w:themeShade="BF"/>
      <w:sz w:val="28"/>
      <w:szCs w:val="28"/>
    </w:rPr>
  </w:style>
  <w:style w:type="paragraph" w:styleId="afc">
    <w:name w:val="Subtitle"/>
    <w:basedOn w:val="a0"/>
    <w:link w:val="afd"/>
    <w:qFormat/>
    <w:rsid w:val="00AB0728"/>
    <w:pPr>
      <w:widowControl/>
      <w:autoSpaceDE/>
      <w:autoSpaceDN/>
      <w:adjustRightInd/>
      <w:spacing w:line="360" w:lineRule="auto"/>
    </w:pPr>
    <w:rPr>
      <w:sz w:val="28"/>
      <w:szCs w:val="28"/>
      <w:lang w:val="en-US"/>
    </w:rPr>
  </w:style>
  <w:style w:type="character" w:customStyle="1" w:styleId="afd">
    <w:name w:val="Подзаголовок Знак"/>
    <w:basedOn w:val="a1"/>
    <w:link w:val="afc"/>
    <w:rsid w:val="00AB0728"/>
    <w:rPr>
      <w:sz w:val="28"/>
      <w:szCs w:val="28"/>
      <w:lang w:val="en-US"/>
    </w:rPr>
  </w:style>
  <w:style w:type="paragraph" w:styleId="afe">
    <w:name w:val="Body Text"/>
    <w:basedOn w:val="a0"/>
    <w:link w:val="aff"/>
    <w:rsid w:val="00F75A53"/>
    <w:pPr>
      <w:widowControl/>
      <w:autoSpaceDE/>
      <w:autoSpaceDN/>
      <w:adjustRightInd/>
      <w:jc w:val="both"/>
    </w:pPr>
  </w:style>
  <w:style w:type="character" w:customStyle="1" w:styleId="aff">
    <w:name w:val="Основной текст Знак"/>
    <w:basedOn w:val="a1"/>
    <w:link w:val="afe"/>
    <w:rsid w:val="00F75A53"/>
    <w:rPr>
      <w:sz w:val="24"/>
      <w:szCs w:val="24"/>
    </w:rPr>
  </w:style>
  <w:style w:type="paragraph" w:customStyle="1" w:styleId="s1">
    <w:name w:val="s_1"/>
    <w:basedOn w:val="a0"/>
    <w:rsid w:val="0061067F"/>
    <w:pPr>
      <w:widowControl/>
      <w:autoSpaceDE/>
      <w:autoSpaceDN/>
      <w:adjustRightInd/>
      <w:spacing w:before="100" w:beforeAutospacing="1" w:after="100" w:afterAutospacing="1"/>
    </w:pPr>
  </w:style>
  <w:style w:type="paragraph" w:customStyle="1" w:styleId="pj">
    <w:name w:val="pj"/>
    <w:basedOn w:val="a0"/>
    <w:rsid w:val="0061067F"/>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9CA0E-40C7-4D0F-B64F-683B0171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35</Pages>
  <Words>11937</Words>
  <Characters>68041</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347</cp:revision>
  <cp:lastPrinted>2017-11-03T10:41:00Z</cp:lastPrinted>
  <dcterms:created xsi:type="dcterms:W3CDTF">2015-09-14T08:32:00Z</dcterms:created>
  <dcterms:modified xsi:type="dcterms:W3CDTF">2022-09-07T07:13:00Z</dcterms:modified>
</cp:coreProperties>
</file>